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7C4" w:rsidRPr="00517168" w:rsidRDefault="006417C4">
      <w:pPr>
        <w:pStyle w:val="a3"/>
        <w:ind w:left="4593"/>
        <w:jc w:val="left"/>
        <w:rPr>
          <w:rFonts w:ascii="Arial" w:hAnsi="Arial" w:cs="Arial"/>
          <w:sz w:val="24"/>
          <w:szCs w:val="24"/>
        </w:rPr>
      </w:pPr>
    </w:p>
    <w:p w:rsidR="006417C4" w:rsidRPr="00517168" w:rsidRDefault="006417C4">
      <w:pPr>
        <w:pStyle w:val="a3"/>
        <w:spacing w:before="3"/>
        <w:jc w:val="left"/>
        <w:rPr>
          <w:rFonts w:ascii="Arial" w:hAnsi="Arial" w:cs="Arial"/>
          <w:sz w:val="24"/>
          <w:szCs w:val="24"/>
        </w:rPr>
      </w:pPr>
    </w:p>
    <w:p w:rsidR="006417C4" w:rsidRPr="00517168" w:rsidRDefault="00EE4A00">
      <w:pPr>
        <w:spacing w:before="89" w:line="276" w:lineRule="auto"/>
        <w:ind w:left="689" w:right="1253"/>
        <w:jc w:val="center"/>
        <w:rPr>
          <w:rFonts w:ascii="Arial" w:hAnsi="Arial" w:cs="Arial"/>
          <w:b/>
          <w:sz w:val="24"/>
          <w:szCs w:val="24"/>
        </w:rPr>
      </w:pPr>
      <w:r w:rsidRPr="00517168">
        <w:rPr>
          <w:rFonts w:ascii="Arial" w:hAnsi="Arial" w:cs="Arial"/>
          <w:b/>
          <w:sz w:val="24"/>
          <w:szCs w:val="24"/>
        </w:rPr>
        <w:t xml:space="preserve">Администрация Гагинского муниципального </w:t>
      </w:r>
      <w:r w:rsidR="00615ECE" w:rsidRPr="00517168">
        <w:rPr>
          <w:rFonts w:ascii="Arial" w:hAnsi="Arial" w:cs="Arial"/>
          <w:b/>
          <w:sz w:val="24"/>
          <w:szCs w:val="24"/>
        </w:rPr>
        <w:t xml:space="preserve">округа </w:t>
      </w:r>
      <w:r w:rsidRPr="00517168">
        <w:rPr>
          <w:rFonts w:ascii="Arial" w:hAnsi="Arial" w:cs="Arial"/>
          <w:b/>
          <w:sz w:val="24"/>
          <w:szCs w:val="24"/>
        </w:rPr>
        <w:t>Нижегородской области</w:t>
      </w:r>
    </w:p>
    <w:p w:rsidR="006417C4" w:rsidRPr="00517168" w:rsidRDefault="00EE4A00">
      <w:pPr>
        <w:spacing w:before="68"/>
        <w:ind w:left="689" w:right="1253"/>
        <w:jc w:val="center"/>
        <w:rPr>
          <w:rFonts w:ascii="Arial" w:hAnsi="Arial" w:cs="Arial"/>
          <w:sz w:val="24"/>
          <w:szCs w:val="24"/>
        </w:rPr>
      </w:pPr>
      <w:r w:rsidRPr="00517168">
        <w:rPr>
          <w:rFonts w:ascii="Arial" w:hAnsi="Arial" w:cs="Arial"/>
          <w:sz w:val="24"/>
          <w:szCs w:val="24"/>
        </w:rPr>
        <w:t>П О С Т А Н О В Л Е Н И Е</w:t>
      </w:r>
    </w:p>
    <w:p w:rsidR="006417C4" w:rsidRPr="00517168" w:rsidRDefault="006417C4">
      <w:pPr>
        <w:pStyle w:val="a3"/>
        <w:spacing w:before="6"/>
        <w:jc w:val="left"/>
        <w:rPr>
          <w:rFonts w:ascii="Arial" w:hAnsi="Arial" w:cs="Arial"/>
          <w:sz w:val="24"/>
          <w:szCs w:val="24"/>
        </w:rPr>
      </w:pPr>
    </w:p>
    <w:p w:rsidR="006417C4" w:rsidRPr="00517168" w:rsidRDefault="00AF5CC5">
      <w:pPr>
        <w:pStyle w:val="a3"/>
        <w:spacing w:before="10"/>
        <w:jc w:val="left"/>
        <w:rPr>
          <w:rFonts w:ascii="Arial" w:hAnsi="Arial" w:cs="Arial"/>
          <w:sz w:val="24"/>
          <w:szCs w:val="24"/>
        </w:rPr>
      </w:pPr>
      <w:r w:rsidRPr="00517168">
        <w:rPr>
          <w:rFonts w:ascii="Arial" w:hAnsi="Arial" w:cs="Arial"/>
          <w:sz w:val="24"/>
          <w:szCs w:val="24"/>
        </w:rPr>
        <w:t>____________</w:t>
      </w:r>
      <w:r w:rsidR="007F670A" w:rsidRPr="00517168">
        <w:rPr>
          <w:rFonts w:ascii="Arial" w:hAnsi="Arial" w:cs="Arial"/>
          <w:sz w:val="24"/>
          <w:szCs w:val="24"/>
          <w:u w:val="single"/>
        </w:rPr>
        <w:t>24.09.2025</w:t>
      </w:r>
      <w:r w:rsidRPr="00517168">
        <w:rPr>
          <w:rFonts w:ascii="Arial" w:hAnsi="Arial" w:cs="Arial"/>
          <w:sz w:val="24"/>
          <w:szCs w:val="24"/>
        </w:rPr>
        <w:t>___                                        _______</w:t>
      </w:r>
      <w:r w:rsidR="007F670A" w:rsidRPr="00517168">
        <w:rPr>
          <w:rFonts w:ascii="Arial" w:hAnsi="Arial" w:cs="Arial"/>
          <w:sz w:val="24"/>
          <w:szCs w:val="24"/>
          <w:u w:val="single"/>
        </w:rPr>
        <w:t>1011</w:t>
      </w:r>
      <w:r w:rsidRPr="00517168">
        <w:rPr>
          <w:rFonts w:ascii="Arial" w:hAnsi="Arial" w:cs="Arial"/>
          <w:sz w:val="24"/>
          <w:szCs w:val="24"/>
        </w:rPr>
        <w:t>______________</w:t>
      </w:r>
    </w:p>
    <w:p w:rsidR="00AF5CC5" w:rsidRPr="00517168" w:rsidRDefault="00AF5CC5" w:rsidP="00AF5CC5">
      <w:pPr>
        <w:suppressAutoHyphens/>
        <w:adjustRightInd w:val="0"/>
        <w:ind w:firstLine="709"/>
        <w:jc w:val="center"/>
        <w:rPr>
          <w:rFonts w:ascii="Arial" w:hAnsi="Arial" w:cs="Arial"/>
          <w:b/>
          <w:sz w:val="24"/>
          <w:szCs w:val="24"/>
        </w:rPr>
      </w:pPr>
    </w:p>
    <w:p w:rsidR="00AF5CC5" w:rsidRPr="00517168" w:rsidRDefault="00AF5CC5" w:rsidP="00AF5CC5">
      <w:pPr>
        <w:suppressAutoHyphens/>
        <w:adjustRightInd w:val="0"/>
        <w:ind w:firstLine="709"/>
        <w:jc w:val="center"/>
        <w:rPr>
          <w:rFonts w:ascii="Arial" w:hAnsi="Arial" w:cs="Arial"/>
          <w:b/>
          <w:sz w:val="24"/>
          <w:szCs w:val="24"/>
        </w:rPr>
      </w:pPr>
      <w:r w:rsidRPr="00517168">
        <w:rPr>
          <w:rFonts w:ascii="Arial" w:hAnsi="Arial" w:cs="Arial"/>
          <w:b/>
          <w:sz w:val="24"/>
          <w:szCs w:val="24"/>
        </w:rPr>
        <w:t>Об утверждении административного регламента администрации Гагинского муниципального округа Нижегородской области по предоставлению муниципальной услуги «Предоставление места (выдача разрешения) на захоронение, перезахоронение или подзахоронение на кладбищах, расположенных на территории Гагинского муниципального округа Нижегородской области, и перезахоронения на территории кладбища иного муниципального образования»</w:t>
      </w:r>
    </w:p>
    <w:p w:rsidR="00AF5CC5" w:rsidRPr="00517168" w:rsidRDefault="00AF5CC5" w:rsidP="00AF5CC5">
      <w:pPr>
        <w:suppressAutoHyphens/>
        <w:adjustRightInd w:val="0"/>
        <w:ind w:firstLine="709"/>
        <w:jc w:val="both"/>
        <w:rPr>
          <w:rFonts w:ascii="Arial" w:eastAsia="Calibri" w:hAnsi="Arial" w:cs="Arial"/>
          <w:sz w:val="24"/>
          <w:szCs w:val="24"/>
          <w:lang w:eastAsia="ar-SA" w:bidi="ar-SA"/>
        </w:rPr>
      </w:pPr>
    </w:p>
    <w:p w:rsidR="00AF5CC5" w:rsidRPr="00517168" w:rsidRDefault="00AF5CC5" w:rsidP="00AF5CC5">
      <w:pPr>
        <w:suppressAutoHyphens/>
        <w:adjustRightInd w:val="0"/>
        <w:ind w:firstLine="709"/>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Уставом Гагинского муниципального округа Нижегородской области, в целях повышения качества исполнения и доступности муниципальных услуг, администрация Гагинского муниципального округа п о с т а н о в л я е т: </w:t>
      </w:r>
    </w:p>
    <w:p w:rsidR="00AF5CC5" w:rsidRPr="00517168" w:rsidRDefault="00AF5CC5" w:rsidP="00AF5CC5">
      <w:pPr>
        <w:suppressAutoHyphens/>
        <w:adjustRightInd w:val="0"/>
        <w:ind w:firstLine="709"/>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1. Утвердить прилагаемый административный регламент администрации Гагинского муниципального округа Нижегородской области по предоставлению муниципальной услуги «Предоставление места (выдача разрешения) на захоронение, перезахоронение или подзахоронение на кладбищах, расположенных на территории Гагинского муниципального округа Нижегородской области, и перезахоронения на территории кладбища иного муниципального образования». </w:t>
      </w:r>
    </w:p>
    <w:p w:rsidR="00AF5CC5" w:rsidRPr="00517168" w:rsidRDefault="00AF5CC5" w:rsidP="00AF5CC5">
      <w:pPr>
        <w:suppressAutoHyphens/>
        <w:adjustRightInd w:val="0"/>
        <w:ind w:firstLine="709"/>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2. Полномочия по предоставлению муниципальной услуги «Предоставление места (выдача разрешения) на захоронение, перезахоронение или подзахоронение на кладбищах, расположенных на территории Гагинского муниципального округа Нижегородской области, и перезахоронения на территории кладбища иного муниципального образования» возложить на Территориальные отделы администрации Гагинского муниципального округа.</w:t>
      </w:r>
    </w:p>
    <w:p w:rsidR="00AF5CC5" w:rsidRPr="00517168" w:rsidRDefault="00AF5CC5" w:rsidP="00AF5CC5">
      <w:pPr>
        <w:suppressAutoHyphens/>
        <w:adjustRightInd w:val="0"/>
        <w:ind w:firstLine="709"/>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 3. Организационно-правовому управлению администрации Гагинского муниципального округа обеспечить размещение настоящего постановления на официальном сайте администрации Гагинского муниципального округа в информационно-телекоммуникационной сети «Интернет». </w:t>
      </w:r>
    </w:p>
    <w:p w:rsidR="00AF5CC5" w:rsidRDefault="00AF5CC5" w:rsidP="00AF5CC5">
      <w:pPr>
        <w:suppressAutoHyphens/>
        <w:adjustRightInd w:val="0"/>
        <w:ind w:firstLine="709"/>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4. Контроль за исполнением настоящего постановления возложить на территориальные отделы отделы администрации Гагинского муниципального округа.</w:t>
      </w:r>
    </w:p>
    <w:p w:rsidR="00213513" w:rsidRDefault="00213513" w:rsidP="00AF5CC5">
      <w:pPr>
        <w:suppressAutoHyphens/>
        <w:adjustRightInd w:val="0"/>
        <w:ind w:firstLine="709"/>
        <w:jc w:val="both"/>
        <w:rPr>
          <w:rFonts w:ascii="Arial" w:eastAsia="Calibri" w:hAnsi="Arial" w:cs="Arial"/>
          <w:sz w:val="24"/>
          <w:szCs w:val="24"/>
          <w:lang w:eastAsia="ar-SA" w:bidi="ar-SA"/>
        </w:rPr>
      </w:pPr>
    </w:p>
    <w:p w:rsidR="00213513" w:rsidRPr="00517168" w:rsidRDefault="00213513" w:rsidP="00AF5CC5">
      <w:pPr>
        <w:suppressAutoHyphens/>
        <w:adjustRightInd w:val="0"/>
        <w:ind w:firstLine="709"/>
        <w:jc w:val="both"/>
        <w:rPr>
          <w:rFonts w:ascii="Arial" w:eastAsia="Calibri" w:hAnsi="Arial" w:cs="Arial"/>
          <w:b/>
          <w:bCs/>
          <w:sz w:val="24"/>
          <w:szCs w:val="24"/>
          <w:lang w:eastAsia="ar-SA" w:bidi="ar-SA"/>
        </w:rPr>
      </w:pPr>
      <w:r>
        <w:rPr>
          <w:rFonts w:ascii="Arial" w:eastAsia="Calibri" w:hAnsi="Arial" w:cs="Arial"/>
          <w:sz w:val="24"/>
          <w:szCs w:val="24"/>
          <w:lang w:eastAsia="ar-SA" w:bidi="ar-SA"/>
        </w:rPr>
        <w:t>Глава местного самоуправления                                             П.И.Кондаков</w:t>
      </w:r>
    </w:p>
    <w:p w:rsidR="00AF5CC5" w:rsidRPr="00517168" w:rsidRDefault="00AF5CC5" w:rsidP="00AF5CC5">
      <w:pPr>
        <w:suppressAutoHyphens/>
        <w:adjustRightInd w:val="0"/>
        <w:jc w:val="center"/>
        <w:rPr>
          <w:rFonts w:ascii="Arial" w:eastAsia="Calibri" w:hAnsi="Arial" w:cs="Arial"/>
          <w:b/>
          <w:bCs/>
          <w:sz w:val="24"/>
          <w:szCs w:val="24"/>
          <w:lang w:eastAsia="ar-SA" w:bidi="ar-SA"/>
        </w:rPr>
      </w:pPr>
    </w:p>
    <w:p w:rsidR="00CE1A2C" w:rsidRPr="00517168" w:rsidRDefault="00CE1A2C" w:rsidP="00AF5CC5">
      <w:pPr>
        <w:suppressAutoHyphens/>
        <w:adjustRightInd w:val="0"/>
        <w:jc w:val="center"/>
        <w:rPr>
          <w:rFonts w:ascii="Arial" w:eastAsia="Calibri" w:hAnsi="Arial" w:cs="Arial"/>
          <w:b/>
          <w:bCs/>
          <w:sz w:val="24"/>
          <w:szCs w:val="24"/>
          <w:lang w:eastAsia="ar-SA" w:bidi="ar-SA"/>
        </w:rPr>
      </w:pPr>
    </w:p>
    <w:p w:rsidR="00CE1A2C" w:rsidRPr="00517168" w:rsidRDefault="00CE1A2C" w:rsidP="00AF5CC5">
      <w:pPr>
        <w:suppressAutoHyphens/>
        <w:adjustRightInd w:val="0"/>
        <w:jc w:val="center"/>
        <w:rPr>
          <w:rFonts w:ascii="Arial" w:eastAsia="Calibri" w:hAnsi="Arial" w:cs="Arial"/>
          <w:b/>
          <w:bCs/>
          <w:sz w:val="24"/>
          <w:szCs w:val="24"/>
          <w:lang w:eastAsia="ar-SA" w:bidi="ar-SA"/>
        </w:rPr>
      </w:pPr>
    </w:p>
    <w:p w:rsidR="00CE1A2C" w:rsidRDefault="00CE1A2C" w:rsidP="00AF5CC5">
      <w:pPr>
        <w:suppressAutoHyphens/>
        <w:adjustRightInd w:val="0"/>
        <w:jc w:val="center"/>
        <w:rPr>
          <w:rFonts w:ascii="Arial" w:eastAsia="Calibri" w:hAnsi="Arial" w:cs="Arial"/>
          <w:b/>
          <w:bCs/>
          <w:sz w:val="24"/>
          <w:szCs w:val="24"/>
          <w:lang w:eastAsia="ar-SA" w:bidi="ar-SA"/>
        </w:rPr>
      </w:pPr>
    </w:p>
    <w:p w:rsidR="00213513" w:rsidRDefault="00213513" w:rsidP="00AF5CC5">
      <w:pPr>
        <w:suppressAutoHyphens/>
        <w:adjustRightInd w:val="0"/>
        <w:jc w:val="center"/>
        <w:rPr>
          <w:rFonts w:ascii="Arial" w:eastAsia="Calibri" w:hAnsi="Arial" w:cs="Arial"/>
          <w:b/>
          <w:bCs/>
          <w:sz w:val="24"/>
          <w:szCs w:val="24"/>
          <w:lang w:eastAsia="ar-SA" w:bidi="ar-SA"/>
        </w:rPr>
      </w:pPr>
    </w:p>
    <w:p w:rsidR="00213513" w:rsidRDefault="00213513" w:rsidP="00AF5CC5">
      <w:pPr>
        <w:suppressAutoHyphens/>
        <w:adjustRightInd w:val="0"/>
        <w:jc w:val="center"/>
        <w:rPr>
          <w:rFonts w:ascii="Arial" w:eastAsia="Calibri" w:hAnsi="Arial" w:cs="Arial"/>
          <w:b/>
          <w:bCs/>
          <w:sz w:val="24"/>
          <w:szCs w:val="24"/>
          <w:lang w:eastAsia="ar-SA" w:bidi="ar-SA"/>
        </w:rPr>
      </w:pPr>
    </w:p>
    <w:p w:rsidR="00213513" w:rsidRPr="00517168" w:rsidRDefault="00213513" w:rsidP="00AF5CC5">
      <w:pPr>
        <w:suppressAutoHyphens/>
        <w:adjustRightInd w:val="0"/>
        <w:jc w:val="center"/>
        <w:rPr>
          <w:rFonts w:ascii="Arial" w:eastAsia="Calibri" w:hAnsi="Arial" w:cs="Arial"/>
          <w:b/>
          <w:bCs/>
          <w:sz w:val="24"/>
          <w:szCs w:val="24"/>
          <w:lang w:eastAsia="ar-SA" w:bidi="ar-SA"/>
        </w:rPr>
      </w:pPr>
    </w:p>
    <w:p w:rsidR="00CE1A2C" w:rsidRPr="00517168" w:rsidRDefault="00CE1A2C" w:rsidP="00AF5CC5">
      <w:pPr>
        <w:suppressAutoHyphens/>
        <w:adjustRightInd w:val="0"/>
        <w:jc w:val="center"/>
        <w:rPr>
          <w:rFonts w:ascii="Arial" w:eastAsia="Calibri" w:hAnsi="Arial" w:cs="Arial"/>
          <w:b/>
          <w:bCs/>
          <w:sz w:val="24"/>
          <w:szCs w:val="24"/>
          <w:lang w:eastAsia="ar-SA" w:bidi="ar-SA"/>
        </w:rPr>
      </w:pPr>
    </w:p>
    <w:p w:rsidR="00CE1A2C" w:rsidRPr="00517168" w:rsidRDefault="00CE1A2C" w:rsidP="00AF5CC5">
      <w:pPr>
        <w:suppressAutoHyphens/>
        <w:adjustRightInd w:val="0"/>
        <w:jc w:val="center"/>
        <w:rPr>
          <w:rFonts w:ascii="Arial" w:eastAsia="Calibri" w:hAnsi="Arial" w:cs="Arial"/>
          <w:b/>
          <w:bCs/>
          <w:sz w:val="24"/>
          <w:szCs w:val="24"/>
          <w:lang w:eastAsia="ar-SA" w:bidi="ar-SA"/>
        </w:rPr>
      </w:pPr>
    </w:p>
    <w:p w:rsidR="00CE1A2C" w:rsidRPr="00517168" w:rsidRDefault="00CE1A2C" w:rsidP="00AF5CC5">
      <w:pPr>
        <w:suppressAutoHyphens/>
        <w:adjustRightInd w:val="0"/>
        <w:jc w:val="center"/>
        <w:rPr>
          <w:rFonts w:ascii="Arial" w:eastAsia="Calibri" w:hAnsi="Arial" w:cs="Arial"/>
          <w:b/>
          <w:bCs/>
          <w:sz w:val="24"/>
          <w:szCs w:val="24"/>
          <w:lang w:eastAsia="ar-SA" w:bidi="ar-SA"/>
        </w:rPr>
      </w:pPr>
    </w:p>
    <w:p w:rsidR="00CE1A2C" w:rsidRPr="00517168" w:rsidRDefault="00CE1A2C" w:rsidP="00AF5CC5">
      <w:pPr>
        <w:suppressAutoHyphens/>
        <w:adjustRightInd w:val="0"/>
        <w:jc w:val="center"/>
        <w:rPr>
          <w:rFonts w:ascii="Arial" w:eastAsia="Calibri" w:hAnsi="Arial" w:cs="Arial"/>
          <w:b/>
          <w:bCs/>
          <w:sz w:val="24"/>
          <w:szCs w:val="24"/>
          <w:lang w:eastAsia="ar-SA" w:bidi="ar-SA"/>
        </w:rPr>
      </w:pPr>
    </w:p>
    <w:p w:rsidR="00CE1A2C" w:rsidRPr="00517168" w:rsidRDefault="00CE1A2C" w:rsidP="00AF5CC5">
      <w:pPr>
        <w:suppressAutoHyphens/>
        <w:adjustRightInd w:val="0"/>
        <w:jc w:val="center"/>
        <w:rPr>
          <w:rFonts w:ascii="Arial" w:eastAsia="Calibri" w:hAnsi="Arial" w:cs="Arial"/>
          <w:b/>
          <w:bCs/>
          <w:sz w:val="24"/>
          <w:szCs w:val="24"/>
          <w:lang w:eastAsia="ar-SA" w:bidi="ar-SA"/>
        </w:rPr>
      </w:pPr>
    </w:p>
    <w:p w:rsidR="00CE1A2C" w:rsidRPr="00517168" w:rsidRDefault="00CE1A2C" w:rsidP="00AF5CC5">
      <w:pPr>
        <w:suppressAutoHyphens/>
        <w:adjustRightInd w:val="0"/>
        <w:jc w:val="center"/>
        <w:rPr>
          <w:rFonts w:ascii="Arial" w:eastAsia="Calibri" w:hAnsi="Arial" w:cs="Arial"/>
          <w:b/>
          <w:bCs/>
          <w:sz w:val="24"/>
          <w:szCs w:val="24"/>
          <w:lang w:eastAsia="ar-SA" w:bidi="ar-SA"/>
        </w:rPr>
      </w:pPr>
    </w:p>
    <w:p w:rsidR="00615ECE" w:rsidRPr="00517168" w:rsidRDefault="00615ECE" w:rsidP="00615ECE">
      <w:pPr>
        <w:suppressAutoHyphens/>
        <w:adjustRightInd w:val="0"/>
        <w:rPr>
          <w:rFonts w:ascii="Arial" w:eastAsia="Calibri" w:hAnsi="Arial" w:cs="Arial"/>
          <w:b/>
          <w:bCs/>
          <w:sz w:val="24"/>
          <w:szCs w:val="24"/>
          <w:lang w:eastAsia="ar-SA" w:bidi="ar-SA"/>
        </w:rPr>
      </w:pPr>
    </w:p>
    <w:p w:rsidR="00AF5CC5" w:rsidRPr="00517168" w:rsidRDefault="00AF5CC5" w:rsidP="00615ECE">
      <w:pPr>
        <w:suppressAutoHyphens/>
        <w:adjustRightInd w:val="0"/>
        <w:jc w:val="center"/>
        <w:rPr>
          <w:rFonts w:ascii="Arial" w:eastAsia="Calibri" w:hAnsi="Arial" w:cs="Arial"/>
          <w:b/>
          <w:bCs/>
          <w:sz w:val="24"/>
          <w:szCs w:val="24"/>
          <w:lang w:eastAsia="ar-SA" w:bidi="ar-SA"/>
        </w:rPr>
      </w:pPr>
      <w:r w:rsidRPr="00517168">
        <w:rPr>
          <w:rFonts w:ascii="Arial" w:eastAsia="Calibri" w:hAnsi="Arial" w:cs="Arial"/>
          <w:b/>
          <w:bCs/>
          <w:sz w:val="24"/>
          <w:szCs w:val="24"/>
          <w:lang w:eastAsia="ar-SA" w:bidi="ar-SA"/>
        </w:rPr>
        <w:t>Административный регламент</w:t>
      </w:r>
    </w:p>
    <w:p w:rsidR="00AF5CC5" w:rsidRPr="00517168" w:rsidRDefault="00AF5CC5" w:rsidP="00615ECE">
      <w:pPr>
        <w:widowControl/>
        <w:suppressAutoHyphens/>
        <w:autoSpaceDE/>
        <w:autoSpaceDN/>
        <w:jc w:val="center"/>
        <w:rPr>
          <w:rFonts w:ascii="Arial" w:eastAsia="Calibri" w:hAnsi="Arial" w:cs="Arial"/>
          <w:b/>
          <w:bCs/>
          <w:color w:val="000000"/>
          <w:sz w:val="24"/>
          <w:szCs w:val="24"/>
          <w:lang w:eastAsia="ar-SA" w:bidi="ar-SA"/>
        </w:rPr>
      </w:pPr>
      <w:r w:rsidRPr="00517168">
        <w:rPr>
          <w:rFonts w:ascii="Arial" w:eastAsia="Calibri" w:hAnsi="Arial" w:cs="Arial"/>
          <w:b/>
          <w:sz w:val="24"/>
          <w:szCs w:val="24"/>
          <w:lang w:eastAsia="ar-SA" w:bidi="ar-SA"/>
        </w:rPr>
        <w:t xml:space="preserve">Гагинского муниципального округа по </w:t>
      </w:r>
      <w:r w:rsidRPr="00517168">
        <w:rPr>
          <w:rFonts w:ascii="Arial" w:eastAsia="Calibri" w:hAnsi="Arial" w:cs="Arial"/>
          <w:b/>
          <w:bCs/>
          <w:sz w:val="24"/>
          <w:szCs w:val="24"/>
          <w:lang w:eastAsia="ar-SA" w:bidi="ar-SA"/>
        </w:rPr>
        <w:t>предоставлению муниципальной услуги «</w:t>
      </w:r>
      <w:r w:rsidRPr="00517168">
        <w:rPr>
          <w:rFonts w:ascii="Arial" w:eastAsia="Calibri" w:hAnsi="Arial" w:cs="Arial"/>
          <w:b/>
          <w:color w:val="000000"/>
          <w:sz w:val="24"/>
          <w:szCs w:val="24"/>
          <w:lang w:eastAsia="ar-SA" w:bidi="ar-SA"/>
        </w:rPr>
        <w:t xml:space="preserve">Предоставление места (выдача разрешения) на захоронение, перезахоронение или подзахоронение на кладбищах, расположенных на территории </w:t>
      </w:r>
      <w:r w:rsidR="00C162F2" w:rsidRPr="00517168">
        <w:rPr>
          <w:rFonts w:ascii="Arial" w:eastAsia="Calibri" w:hAnsi="Arial" w:cs="Arial"/>
          <w:b/>
          <w:color w:val="000000"/>
          <w:sz w:val="24"/>
          <w:szCs w:val="24"/>
          <w:lang w:eastAsia="ar-SA" w:bidi="ar-SA"/>
        </w:rPr>
        <w:t>Гагинского муниципального округа</w:t>
      </w:r>
      <w:r w:rsidRPr="00517168">
        <w:rPr>
          <w:rFonts w:ascii="Arial" w:eastAsia="Calibri" w:hAnsi="Arial" w:cs="Arial"/>
          <w:b/>
          <w:color w:val="000000"/>
          <w:sz w:val="24"/>
          <w:szCs w:val="24"/>
          <w:lang w:eastAsia="ar-SA" w:bidi="ar-SA"/>
        </w:rPr>
        <w:t xml:space="preserve"> Нижегородской области, и перезахоронения на территории кладбища иного муниципального образования</w:t>
      </w:r>
      <w:r w:rsidRPr="00517168">
        <w:rPr>
          <w:rFonts w:ascii="Arial" w:eastAsia="Calibri" w:hAnsi="Arial" w:cs="Arial"/>
          <w:b/>
          <w:bCs/>
          <w:color w:val="000000"/>
          <w:sz w:val="24"/>
          <w:szCs w:val="24"/>
          <w:lang w:eastAsia="ar-SA" w:bidi="ar-SA"/>
        </w:rPr>
        <w:t>»</w:t>
      </w:r>
    </w:p>
    <w:p w:rsidR="00AF5CC5" w:rsidRPr="00517168" w:rsidRDefault="00AF5CC5" w:rsidP="00AF5CC5">
      <w:pPr>
        <w:widowControl/>
        <w:suppressAutoHyphens/>
        <w:autoSpaceDE/>
        <w:autoSpaceDN/>
        <w:jc w:val="center"/>
        <w:rPr>
          <w:rFonts w:ascii="Arial" w:eastAsia="Calibri" w:hAnsi="Arial" w:cs="Arial"/>
          <w:b/>
          <w:bCs/>
          <w:color w:val="000000"/>
          <w:sz w:val="24"/>
          <w:szCs w:val="24"/>
          <w:lang w:eastAsia="ar-SA" w:bidi="ar-SA"/>
        </w:rPr>
      </w:pPr>
    </w:p>
    <w:p w:rsidR="00AF5CC5" w:rsidRPr="00517168" w:rsidRDefault="00AF5CC5" w:rsidP="00AF5CC5">
      <w:pPr>
        <w:widowControl/>
        <w:suppressAutoHyphens/>
        <w:autoSpaceDE/>
        <w:autoSpaceDN/>
        <w:jc w:val="center"/>
        <w:rPr>
          <w:rFonts w:ascii="Arial" w:eastAsia="Calibri" w:hAnsi="Arial" w:cs="Arial"/>
          <w:color w:val="000000"/>
          <w:sz w:val="24"/>
          <w:szCs w:val="24"/>
          <w:lang w:eastAsia="ar-SA" w:bidi="ar-SA"/>
        </w:rPr>
      </w:pPr>
      <w:r w:rsidRPr="00517168">
        <w:rPr>
          <w:rFonts w:ascii="Arial" w:eastAsia="Calibri" w:hAnsi="Arial" w:cs="Arial"/>
          <w:color w:val="000000"/>
          <w:sz w:val="24"/>
          <w:szCs w:val="24"/>
          <w:lang w:val="en-US" w:eastAsia="ar-SA" w:bidi="ar-SA"/>
        </w:rPr>
        <w:t>I</w:t>
      </w:r>
      <w:r w:rsidRPr="00517168">
        <w:rPr>
          <w:rFonts w:ascii="Arial" w:eastAsia="Calibri" w:hAnsi="Arial" w:cs="Arial"/>
          <w:color w:val="000000"/>
          <w:sz w:val="24"/>
          <w:szCs w:val="24"/>
          <w:lang w:eastAsia="ar-SA" w:bidi="ar-SA"/>
        </w:rPr>
        <w:t>. ОБЩИЕ ПОЛОЖЕНИЯ</w:t>
      </w:r>
    </w:p>
    <w:p w:rsidR="00AF5CC5" w:rsidRPr="00517168" w:rsidRDefault="00AF5CC5" w:rsidP="00AF5CC5">
      <w:pPr>
        <w:widowControl/>
        <w:suppressAutoHyphens/>
        <w:autoSpaceDN/>
        <w:ind w:firstLine="567"/>
        <w:jc w:val="both"/>
        <w:rPr>
          <w:rFonts w:ascii="Arial" w:eastAsia="Calibri" w:hAnsi="Arial" w:cs="Arial"/>
          <w:iCs/>
          <w:color w:val="000000"/>
          <w:sz w:val="24"/>
          <w:szCs w:val="24"/>
          <w:lang w:eastAsia="ar-SA" w:bidi="ar-SA"/>
        </w:rPr>
      </w:pPr>
      <w:r w:rsidRPr="00517168">
        <w:rPr>
          <w:rFonts w:ascii="Arial" w:eastAsia="Calibri" w:hAnsi="Arial" w:cs="Arial"/>
          <w:color w:val="000000"/>
          <w:sz w:val="24"/>
          <w:szCs w:val="24"/>
          <w:lang w:eastAsia="ar-SA" w:bidi="ar-SA"/>
        </w:rPr>
        <w:t xml:space="preserve">1.1 Административный регламент </w:t>
      </w:r>
      <w:r w:rsidRPr="00517168">
        <w:rPr>
          <w:rFonts w:ascii="Arial" w:eastAsia="Calibri" w:hAnsi="Arial" w:cs="Arial"/>
          <w:sz w:val="24"/>
          <w:szCs w:val="24"/>
          <w:lang w:eastAsia="ar-SA" w:bidi="ar-SA"/>
        </w:rPr>
        <w:t xml:space="preserve">Гагинского муниципального округа </w:t>
      </w:r>
      <w:r w:rsidR="00C162F2" w:rsidRPr="00517168">
        <w:rPr>
          <w:rFonts w:ascii="Arial" w:eastAsia="Calibri" w:hAnsi="Arial" w:cs="Arial"/>
          <w:sz w:val="24"/>
          <w:szCs w:val="24"/>
          <w:lang w:eastAsia="ar-SA" w:bidi="ar-SA"/>
        </w:rPr>
        <w:t xml:space="preserve">Нижегородской области </w:t>
      </w:r>
      <w:r w:rsidRPr="00517168">
        <w:rPr>
          <w:rFonts w:ascii="Arial" w:eastAsia="Calibri" w:hAnsi="Arial" w:cs="Arial"/>
          <w:sz w:val="24"/>
          <w:szCs w:val="24"/>
          <w:lang w:eastAsia="ar-SA" w:bidi="ar-SA"/>
        </w:rPr>
        <w:t>по</w:t>
      </w:r>
      <w:r w:rsidRPr="00517168">
        <w:rPr>
          <w:rFonts w:ascii="Arial" w:eastAsia="Calibri" w:hAnsi="Arial" w:cs="Arial"/>
          <w:color w:val="000000"/>
          <w:sz w:val="24"/>
          <w:szCs w:val="24"/>
          <w:lang w:eastAsia="ar-SA" w:bidi="ar-SA"/>
        </w:rPr>
        <w:t xml:space="preserve"> предоставлению муниципальной услуги «Предоставление места (выдача разрешения) на захоронение, перезахоронение или подзахоронение на кладбищах, расположенных на территории </w:t>
      </w:r>
      <w:r w:rsidR="00C162F2" w:rsidRPr="00517168">
        <w:rPr>
          <w:rFonts w:ascii="Arial" w:eastAsia="Calibri" w:hAnsi="Arial" w:cs="Arial"/>
          <w:color w:val="000000"/>
          <w:sz w:val="24"/>
          <w:szCs w:val="24"/>
          <w:lang w:eastAsia="ar-SA" w:bidi="ar-SA"/>
        </w:rPr>
        <w:t xml:space="preserve">Гагинского </w:t>
      </w:r>
      <w:r w:rsidRPr="00517168">
        <w:rPr>
          <w:rFonts w:ascii="Arial" w:eastAsia="Calibri" w:hAnsi="Arial" w:cs="Arial"/>
          <w:color w:val="000000"/>
          <w:sz w:val="24"/>
          <w:szCs w:val="24"/>
          <w:lang w:eastAsia="ar-SA" w:bidi="ar-SA"/>
        </w:rPr>
        <w:t>муниципального</w:t>
      </w:r>
      <w:r w:rsidR="00C162F2" w:rsidRPr="00517168">
        <w:rPr>
          <w:rFonts w:ascii="Arial" w:eastAsia="Calibri" w:hAnsi="Arial" w:cs="Arial"/>
          <w:color w:val="000000"/>
          <w:sz w:val="24"/>
          <w:szCs w:val="24"/>
          <w:lang w:eastAsia="ar-SA" w:bidi="ar-SA"/>
        </w:rPr>
        <w:t xml:space="preserve"> округа</w:t>
      </w:r>
      <w:r w:rsidRPr="00517168">
        <w:rPr>
          <w:rFonts w:ascii="Arial" w:eastAsia="Calibri" w:hAnsi="Arial" w:cs="Arial"/>
          <w:color w:val="000000"/>
          <w:sz w:val="24"/>
          <w:szCs w:val="24"/>
          <w:lang w:eastAsia="ar-SA" w:bidi="ar-SA"/>
        </w:rPr>
        <w:t xml:space="preserve"> Нижегородской области, и перезахоронения на территории кладбища иного муниципального образования» (далее -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организации муниципальной услуги, им определяет последовательность действий (административных процедур) при осуществлении полномочий по организации муниципальной услуги, </w:t>
      </w:r>
      <w:r w:rsidRPr="00517168">
        <w:rPr>
          <w:rFonts w:ascii="Arial" w:eastAsia="Calibri" w:hAnsi="Arial" w:cs="Arial"/>
          <w:iCs/>
          <w:color w:val="000000"/>
          <w:sz w:val="24"/>
          <w:szCs w:val="24"/>
          <w:lang w:eastAsia="ar-SA" w:bidi="ar-SA"/>
        </w:rPr>
        <w:t>порядок взаимодействия между Территориальными отделами</w:t>
      </w:r>
      <w:r w:rsidR="00C162F2" w:rsidRPr="00517168">
        <w:rPr>
          <w:rFonts w:ascii="Arial" w:eastAsia="Calibri" w:hAnsi="Arial" w:cs="Arial"/>
          <w:iCs/>
          <w:color w:val="000000"/>
          <w:sz w:val="24"/>
          <w:szCs w:val="24"/>
          <w:lang w:eastAsia="ar-SA" w:bidi="ar-SA"/>
        </w:rPr>
        <w:t xml:space="preserve"> администрации</w:t>
      </w:r>
      <w:r w:rsidRPr="00517168">
        <w:rPr>
          <w:rFonts w:ascii="Arial" w:eastAsia="Calibri" w:hAnsi="Arial" w:cs="Arial"/>
          <w:iCs/>
          <w:color w:val="000000"/>
          <w:sz w:val="24"/>
          <w:szCs w:val="24"/>
          <w:lang w:eastAsia="ar-SA" w:bidi="ar-SA"/>
        </w:rPr>
        <w:t xml:space="preserve"> Гагинского муниципального округа</w:t>
      </w:r>
      <w:r w:rsidRPr="00517168">
        <w:rPr>
          <w:rFonts w:ascii="Arial" w:eastAsia="Calibri" w:hAnsi="Arial" w:cs="Arial"/>
          <w:b/>
          <w:i/>
          <w:iCs/>
          <w:sz w:val="24"/>
          <w:szCs w:val="24"/>
          <w:lang w:eastAsia="ar-SA" w:bidi="ar-SA"/>
        </w:rPr>
        <w:t xml:space="preserve"> </w:t>
      </w:r>
      <w:r w:rsidRPr="00517168">
        <w:rPr>
          <w:rFonts w:ascii="Arial" w:eastAsia="Calibri" w:hAnsi="Arial" w:cs="Arial"/>
          <w:iCs/>
          <w:color w:val="000000"/>
          <w:sz w:val="24"/>
          <w:szCs w:val="24"/>
          <w:lang w:eastAsia="ar-SA" w:bidi="ar-SA"/>
        </w:rPr>
        <w:t>и физическими лицами, при предоставлении муниципальной услуги, а также порядок обжалования действий (бездействия) органа, предоставляющего муниципальную услугу, муниципальных служащих, при предоставлении муниципальной услуги.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1.2. Круг заявителей при предоставлении муниципальной услуги.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eastAsia="ar-SA" w:bidi="ar-SA"/>
        </w:rPr>
        <w:t xml:space="preserve">1.2.1. За предоставлением муниципальной услуги вправе обратиться </w:t>
      </w:r>
      <w:r w:rsidRPr="00517168">
        <w:rPr>
          <w:rFonts w:ascii="Arial" w:eastAsia="Calibri" w:hAnsi="Arial" w:cs="Arial"/>
          <w:sz w:val="24"/>
          <w:szCs w:val="24"/>
          <w:lang w:bidi="ar-SA"/>
        </w:rPr>
        <w:t xml:space="preserve">исполнитель волеизъявления, супруг(а), близкие родственники (дети, родители, усыновленные, усыновители, родные братья и родные сестры, внуки, дедушка, бабушка), иные родственники либо </w:t>
      </w:r>
      <w:hyperlink r:id="rId7" w:history="1">
        <w:r w:rsidRPr="00517168">
          <w:rPr>
            <w:rFonts w:ascii="Arial" w:eastAsia="Calibri" w:hAnsi="Arial" w:cs="Arial"/>
            <w:sz w:val="24"/>
            <w:szCs w:val="24"/>
            <w:lang w:bidi="ar-SA"/>
          </w:rPr>
          <w:t>законный представитель</w:t>
        </w:r>
      </w:hyperlink>
      <w:r w:rsidRPr="00517168">
        <w:rPr>
          <w:rFonts w:ascii="Arial" w:eastAsia="Calibri" w:hAnsi="Arial" w:cs="Arial"/>
          <w:sz w:val="24"/>
          <w:szCs w:val="24"/>
          <w:lang w:bidi="ar-SA"/>
        </w:rPr>
        <w:t xml:space="preserve"> умершего, а при отсутствии таковых иные лица, взявшие на себя обязанность осуществить погребение умершего.</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1.3. Требования к порядку информирования о предоставлении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1.3.1. 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заинтересованные лица вправе обратиться в территориальный отдел лично, по телефону, в письменном виде или почтой либо указанными способами.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При личном обращении заинтересованного лица специалист территориального отдела подробно и в вежливой (корректной) форме информирует обратившихся заинтересованных лиц по вопросам, указанным в абзаце первом настоящего подпункта. Время ожидания в очереди для получения информации о процедуре предоставления муниципальной услуги при личном обращении гражданина не должно превышать 15 минут. Время информирования одного гражданина составляет не более 15 минут.</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Ответ на поступившее обращение направляется специалистом </w:t>
      </w:r>
      <w:r w:rsidRPr="00517168">
        <w:rPr>
          <w:rFonts w:ascii="Arial" w:eastAsia="Calibri" w:hAnsi="Arial" w:cs="Arial"/>
          <w:color w:val="000000"/>
          <w:sz w:val="24"/>
          <w:szCs w:val="24"/>
          <w:lang w:eastAsia="ar-SA" w:bidi="ar-SA"/>
        </w:rPr>
        <w:t xml:space="preserve">территориального отдела </w:t>
      </w:r>
      <w:r w:rsidRPr="00517168">
        <w:rPr>
          <w:rFonts w:ascii="Arial" w:eastAsia="Calibri" w:hAnsi="Arial" w:cs="Arial"/>
          <w:sz w:val="24"/>
          <w:szCs w:val="24"/>
          <w:lang w:bidi="ar-SA"/>
        </w:rPr>
        <w:t>по адресу, указанному на почтовом конверте, или электронному адресу.</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Письменные обращения заинтересованных лиц по вопросам, указанным в абзаце первом настоящего подпункта, включая обращения, поступившие по электронной почте, регистрируются в течение 1 рабочего дня со дня поступления и рассматриваются  специалистом территориального отдела с учетом времени подготовки ответа </w:t>
      </w:r>
      <w:r w:rsidRPr="00517168">
        <w:rPr>
          <w:rFonts w:ascii="Arial" w:eastAsia="Calibri" w:hAnsi="Arial" w:cs="Arial"/>
          <w:sz w:val="24"/>
          <w:szCs w:val="24"/>
          <w:lang w:bidi="ar-SA"/>
        </w:rPr>
        <w:lastRenderedPageBreak/>
        <w:t xml:space="preserve">заинтересованному лицу в  срок, не превышающий 15 календарных дней со дня регистрации обращения. </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При ответах на телефонные звонки заинтересованных лиц специалисты территориального отдела подробно и в вежливой (корректной) форме информируют обратившихся по вопросам, указанным в абзаце первом настоящего подпункта.</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Ответ на телефонный звонок должен начинаться с информации о наименовании территориального отдела или структурного подразделения, в которое позвонил заинтересованное лицо, фамилии, имени и отчестве (последнее – при наличии) и должности специалиста территориального отдела, принявшего телефонный звонок. При невозможности специалиста территориального отдела,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 телефону составляет не более 10 минут. </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Если для подготовки ответа требуется продолжительное время, специалист территориального отдела, 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Специалист территориального отдела не вправе осуществлять информирование по вопросам, не указанным в абзаце первом настоящего подпункта.</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Информирование по вопросам, указанным в абзаце первом настоящего подпункта, осуществляется также в форме письменного информирования путем размещения информации в печатной форме на информационных стендах Территориального отдела, публикации информационных материалов о предоставлении муниципальной услуги на официальном сайте Администрации Гагинского муниципального округа в информационно-телекоммуникационной сети «Интернет» по адресу: </w:t>
      </w:r>
      <w:hyperlink r:id="rId8" w:history="1">
        <w:r w:rsidRPr="00517168">
          <w:rPr>
            <w:rFonts w:ascii="Arial" w:eastAsia="Calibri" w:hAnsi="Arial" w:cs="Arial"/>
            <w:color w:val="0000FF"/>
            <w:sz w:val="24"/>
            <w:szCs w:val="24"/>
            <w:u w:val="single"/>
            <w:lang w:bidi="ar-SA"/>
          </w:rPr>
          <w:t>https://gagino.nobl.ru</w:t>
        </w:r>
      </w:hyperlink>
      <w:r w:rsidRPr="00517168">
        <w:rPr>
          <w:rFonts w:ascii="Arial" w:eastAsia="Calibri" w:hAnsi="Arial" w:cs="Arial"/>
          <w:sz w:val="24"/>
          <w:szCs w:val="24"/>
          <w:lang w:bidi="ar-SA"/>
        </w:rPr>
        <w:t xml:space="preserve"> а также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федеральной государственной информационной системе «Единый портал государственных и муниципальных услуг (функций)».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Информация, указанная в настоящем пункте, предоставляется бесплатно.</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1.3.2. Справочная информация о месте нахождения и графике работы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 xml:space="preserve">ерриториального отдела, адресе официального сайта </w:t>
      </w:r>
      <w:r w:rsidR="00C162F2" w:rsidRPr="00517168">
        <w:rPr>
          <w:rFonts w:ascii="Arial" w:eastAsia="Calibri" w:hAnsi="Arial" w:cs="Arial"/>
          <w:sz w:val="24"/>
          <w:szCs w:val="24"/>
          <w:lang w:bidi="ar-SA"/>
        </w:rPr>
        <w:t>администрации</w:t>
      </w:r>
      <w:r w:rsidRPr="00517168">
        <w:rPr>
          <w:rFonts w:ascii="Arial" w:eastAsia="Calibri" w:hAnsi="Arial" w:cs="Arial"/>
          <w:sz w:val="24"/>
          <w:szCs w:val="24"/>
          <w:lang w:bidi="ar-SA"/>
        </w:rPr>
        <w:t xml:space="preserve">, электронной почте и (форме) обратной связи в информационно-телекоммуникационной сети «Интернет», а также обобщенная информация по вопросам  предоставления  муниципальной услуги со ссылками на нормативные правовые акты Российской Федерации и Нижегородской области  размещается на официальном сайте Администрации Гагинского муниципального округа </w:t>
      </w:r>
      <w:hyperlink r:id="rId9" w:history="1">
        <w:r w:rsidRPr="00517168">
          <w:rPr>
            <w:rFonts w:ascii="Arial" w:eastAsia="Calibri" w:hAnsi="Arial" w:cs="Arial"/>
            <w:color w:val="0000FF"/>
            <w:sz w:val="24"/>
            <w:szCs w:val="24"/>
            <w:u w:val="single"/>
            <w:lang w:val="en-US" w:bidi="ar-SA"/>
          </w:rPr>
          <w:t>https</w:t>
        </w:r>
        <w:r w:rsidRPr="00517168">
          <w:rPr>
            <w:rFonts w:ascii="Arial" w:eastAsia="Calibri" w:hAnsi="Arial" w:cs="Arial"/>
            <w:color w:val="0000FF"/>
            <w:sz w:val="24"/>
            <w:szCs w:val="24"/>
            <w:u w:val="single"/>
            <w:lang w:bidi="ar-SA"/>
          </w:rPr>
          <w:t>://</w:t>
        </w:r>
        <w:r w:rsidRPr="00517168">
          <w:rPr>
            <w:rFonts w:ascii="Arial" w:eastAsia="Calibri" w:hAnsi="Arial" w:cs="Arial"/>
            <w:color w:val="0000FF"/>
            <w:sz w:val="24"/>
            <w:szCs w:val="24"/>
            <w:u w:val="single"/>
            <w:lang w:val="en-US" w:bidi="ar-SA"/>
          </w:rPr>
          <w:t>gagino</w:t>
        </w:r>
        <w:r w:rsidRPr="00517168">
          <w:rPr>
            <w:rFonts w:ascii="Arial" w:eastAsia="Calibri" w:hAnsi="Arial" w:cs="Arial"/>
            <w:color w:val="0000FF"/>
            <w:sz w:val="24"/>
            <w:szCs w:val="24"/>
            <w:u w:val="single"/>
            <w:lang w:bidi="ar-SA"/>
          </w:rPr>
          <w:t>.</w:t>
        </w:r>
        <w:r w:rsidRPr="00517168">
          <w:rPr>
            <w:rFonts w:ascii="Arial" w:eastAsia="Calibri" w:hAnsi="Arial" w:cs="Arial"/>
            <w:color w:val="0000FF"/>
            <w:sz w:val="24"/>
            <w:szCs w:val="24"/>
            <w:u w:val="single"/>
            <w:lang w:val="en-US" w:bidi="ar-SA"/>
          </w:rPr>
          <w:t>nobl</w:t>
        </w:r>
        <w:r w:rsidRPr="00517168">
          <w:rPr>
            <w:rFonts w:ascii="Arial" w:eastAsia="Calibri" w:hAnsi="Arial" w:cs="Arial"/>
            <w:color w:val="0000FF"/>
            <w:sz w:val="24"/>
            <w:szCs w:val="24"/>
            <w:u w:val="single"/>
            <w:lang w:bidi="ar-SA"/>
          </w:rPr>
          <w:t>.</w:t>
        </w:r>
        <w:r w:rsidRPr="00517168">
          <w:rPr>
            <w:rFonts w:ascii="Arial" w:eastAsia="Calibri" w:hAnsi="Arial" w:cs="Arial"/>
            <w:color w:val="0000FF"/>
            <w:sz w:val="24"/>
            <w:szCs w:val="24"/>
            <w:u w:val="single"/>
            <w:lang w:val="en-US" w:bidi="ar-SA"/>
          </w:rPr>
          <w:t>ru</w:t>
        </w:r>
        <w:r w:rsidRPr="00517168">
          <w:rPr>
            <w:rFonts w:ascii="Arial" w:eastAsia="Calibri" w:hAnsi="Arial" w:cs="Arial"/>
            <w:color w:val="0000FF"/>
            <w:sz w:val="24"/>
            <w:szCs w:val="24"/>
            <w:u w:val="single"/>
            <w:lang w:bidi="ar-SA"/>
          </w:rPr>
          <w:t>/</w:t>
        </w:r>
      </w:hyperlink>
      <w:r w:rsidRPr="00517168">
        <w:rPr>
          <w:rFonts w:ascii="Arial" w:eastAsia="Calibri" w:hAnsi="Arial" w:cs="Arial"/>
          <w:sz w:val="24"/>
          <w:szCs w:val="24"/>
          <w:lang w:bidi="ar-SA"/>
        </w:rPr>
        <w:t xml:space="preserve"> (указать адрес),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r w:rsidRPr="00517168">
        <w:rPr>
          <w:rFonts w:ascii="Arial" w:eastAsia="Calibri" w:hAnsi="Arial" w:cs="Arial"/>
          <w:sz w:val="24"/>
          <w:szCs w:val="24"/>
          <w:lang w:val="en-US" w:bidi="ar-SA"/>
        </w:rPr>
        <w:t>www</w:t>
      </w:r>
      <w:r w:rsidRPr="00517168">
        <w:rPr>
          <w:rFonts w:ascii="Arial" w:eastAsia="Calibri" w:hAnsi="Arial" w:cs="Arial"/>
          <w:sz w:val="24"/>
          <w:szCs w:val="24"/>
          <w:lang w:bidi="ar-SA"/>
        </w:rPr>
        <w:t>.</w:t>
      </w:r>
      <w:r w:rsidRPr="00517168">
        <w:rPr>
          <w:rFonts w:ascii="Arial" w:eastAsia="Calibri" w:hAnsi="Arial" w:cs="Arial"/>
          <w:sz w:val="24"/>
          <w:szCs w:val="24"/>
          <w:lang w:val="en-US" w:bidi="ar-SA"/>
        </w:rPr>
        <w:t>gu</w:t>
      </w:r>
      <w:r w:rsidRPr="00517168">
        <w:rPr>
          <w:rFonts w:ascii="Arial" w:eastAsia="Calibri" w:hAnsi="Arial" w:cs="Arial"/>
          <w:sz w:val="24"/>
          <w:szCs w:val="24"/>
          <w:lang w:bidi="ar-SA"/>
        </w:rPr>
        <w:t>.</w:t>
      </w:r>
      <w:r w:rsidRPr="00517168">
        <w:rPr>
          <w:rFonts w:ascii="Arial" w:eastAsia="Calibri" w:hAnsi="Arial" w:cs="Arial"/>
          <w:sz w:val="24"/>
          <w:szCs w:val="24"/>
          <w:lang w:val="en-US" w:bidi="ar-SA"/>
        </w:rPr>
        <w:t>nnov</w:t>
      </w:r>
      <w:r w:rsidRPr="00517168">
        <w:rPr>
          <w:rFonts w:ascii="Arial" w:eastAsia="Calibri" w:hAnsi="Arial" w:cs="Arial"/>
          <w:sz w:val="24"/>
          <w:szCs w:val="24"/>
          <w:lang w:bidi="ar-SA"/>
        </w:rPr>
        <w:t>.</w:t>
      </w:r>
      <w:r w:rsidRPr="00517168">
        <w:rPr>
          <w:rFonts w:ascii="Arial" w:eastAsia="Calibri" w:hAnsi="Arial" w:cs="Arial"/>
          <w:sz w:val="24"/>
          <w:szCs w:val="24"/>
          <w:lang w:val="en-US" w:bidi="ar-SA"/>
        </w:rPr>
        <w:t>ru</w:t>
      </w:r>
      <w:r w:rsidRPr="00517168">
        <w:rPr>
          <w:rFonts w:ascii="Arial" w:eastAsia="Calibri" w:hAnsi="Arial" w:cs="Arial"/>
          <w:color w:val="0000FF"/>
          <w:sz w:val="24"/>
          <w:szCs w:val="24"/>
          <w:u w:val="single"/>
          <w:lang w:bidi="ar-SA"/>
        </w:rPr>
        <w:t xml:space="preserve"> </w:t>
      </w:r>
      <w:r w:rsidRPr="00517168">
        <w:rPr>
          <w:rFonts w:ascii="Arial" w:eastAsia="Calibri" w:hAnsi="Arial" w:cs="Arial"/>
          <w:sz w:val="24"/>
          <w:szCs w:val="24"/>
          <w:lang w:bidi="ar-SA"/>
        </w:rPr>
        <w:t xml:space="preserve">(далее – Единый Интернет-портал государственных и муниципальных услуг (функций) Нижегородской области), в федеральной государственной информационной системе «Единый портал государственных и муниципальных услуг (функций)» </w:t>
      </w:r>
      <w:r w:rsidRPr="00517168">
        <w:rPr>
          <w:rFonts w:ascii="Arial" w:eastAsia="Calibri" w:hAnsi="Arial" w:cs="Arial"/>
          <w:sz w:val="24"/>
          <w:szCs w:val="24"/>
          <w:lang w:val="en-US" w:bidi="ar-SA"/>
        </w:rPr>
        <w:t>www</w:t>
      </w:r>
      <w:r w:rsidRPr="00517168">
        <w:rPr>
          <w:rFonts w:ascii="Arial" w:eastAsia="Calibri" w:hAnsi="Arial" w:cs="Arial"/>
          <w:sz w:val="24"/>
          <w:szCs w:val="24"/>
          <w:lang w:bidi="ar-SA"/>
        </w:rPr>
        <w:t>.</w:t>
      </w:r>
      <w:r w:rsidRPr="00517168">
        <w:rPr>
          <w:rFonts w:ascii="Arial" w:eastAsia="Calibri" w:hAnsi="Arial" w:cs="Arial"/>
          <w:sz w:val="24"/>
          <w:szCs w:val="24"/>
          <w:lang w:val="en-US" w:bidi="ar-SA"/>
        </w:rPr>
        <w:t>gosuslugi</w:t>
      </w:r>
      <w:r w:rsidRPr="00517168">
        <w:rPr>
          <w:rFonts w:ascii="Arial" w:eastAsia="Calibri" w:hAnsi="Arial" w:cs="Arial"/>
          <w:sz w:val="24"/>
          <w:szCs w:val="24"/>
          <w:lang w:bidi="ar-SA"/>
        </w:rPr>
        <w:t>.</w:t>
      </w:r>
      <w:r w:rsidRPr="00517168">
        <w:rPr>
          <w:rFonts w:ascii="Arial" w:eastAsia="Calibri" w:hAnsi="Arial" w:cs="Arial"/>
          <w:sz w:val="24"/>
          <w:szCs w:val="24"/>
          <w:lang w:val="en-US" w:bidi="ar-SA"/>
        </w:rPr>
        <w:t>ru</w:t>
      </w:r>
      <w:r w:rsidRPr="00517168">
        <w:rPr>
          <w:rFonts w:ascii="Arial" w:eastAsia="Calibri" w:hAnsi="Arial" w:cs="Arial"/>
          <w:color w:val="0000FF"/>
          <w:sz w:val="24"/>
          <w:szCs w:val="24"/>
          <w:u w:val="single"/>
          <w:lang w:bidi="ar-SA"/>
        </w:rPr>
        <w:t xml:space="preserve"> </w:t>
      </w:r>
      <w:r w:rsidRPr="00517168">
        <w:rPr>
          <w:rFonts w:ascii="Arial" w:eastAsia="Calibri" w:hAnsi="Arial" w:cs="Arial"/>
          <w:sz w:val="24"/>
          <w:szCs w:val="24"/>
          <w:lang w:bidi="ar-SA"/>
        </w:rPr>
        <w:t xml:space="preserve">(далее – Единый портал государственных и муниципальных услуг (функций), в федеральной государственной информационной системе «Федеральный реестр государственных и муниципальных услуг (функций)»(далее – федеральный реестр), а также печатной форме  на информационных стендах, расположенных в местах предоставления муниципальной услуги.  </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Территориальный отдел в установленном порядке обеспечивает размещение и актуализацию справочной информации на официальном сайте Администрации Гагинского муниципального округа и в соответствующих разделах федерального реестра.</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 xml:space="preserve">1.3.3. На стенде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ерриториального отдела, и на сайте Администрации Гагинского муниципального округа размещается следующая информация:</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извлечения из текста настоящего Регламента (полная версия размещается на сайте Администрации Гагинского муниципального округа в информационно-телекоммуникационной сети Интернет (указать адрес сайта);</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место расположения, режим работы, номера телефонов </w:t>
      </w:r>
      <w:r w:rsidR="009732F1" w:rsidRPr="00517168">
        <w:rPr>
          <w:rFonts w:ascii="Arial" w:eastAsia="Calibri" w:hAnsi="Arial" w:cs="Arial"/>
          <w:sz w:val="24"/>
          <w:szCs w:val="24"/>
          <w:lang w:bidi="ar-SA"/>
        </w:rPr>
        <w:t xml:space="preserve">территориального отдела, </w:t>
      </w:r>
      <w:r w:rsidRPr="00517168">
        <w:rPr>
          <w:rFonts w:ascii="Arial" w:eastAsia="Calibri" w:hAnsi="Arial" w:cs="Arial"/>
          <w:sz w:val="24"/>
          <w:szCs w:val="24"/>
          <w:lang w:bidi="ar-SA"/>
        </w:rPr>
        <w:t xml:space="preserve">адрес электронной почты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ерриториального отдела,;</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справочная информация о должностных лицах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ерриториального отдела, предоставляющих муниципальную услугу: Ф.И.О., место размещения, часы приема;</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форма заявлений и уведомлений, используемые при предоставлении муниципальной услуги, а также предъявляемые к ним требования;</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перечень документов, необходимых для получения муниципальной услуги;</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последовательность административных процедур при предоставлении муниципальной услуги;</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основания отказа в приеме документов, основания для отказа в предоставлении  муниципальной услуги;</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порядок обжалования решений, действий или бездействия должностных лиц, предоставляющих муниципальную услугу;</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иная информация, обязательное предоставление которой предусмотрено законодательством Российской Федерации.</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При изменении информации о предоставлении муниципальной услуги осуществляется ее периодическое обновление.</w:t>
      </w:r>
    </w:p>
    <w:p w:rsidR="00AF5CC5" w:rsidRPr="00517168" w:rsidRDefault="00AF5CC5" w:rsidP="00AF5CC5">
      <w:pPr>
        <w:adjustRightInd w:val="0"/>
        <w:ind w:firstLine="567"/>
        <w:contextualSpacing/>
        <w:jc w:val="both"/>
        <w:rPr>
          <w:rFonts w:ascii="Arial" w:eastAsia="Calibri" w:hAnsi="Arial" w:cs="Arial"/>
          <w:sz w:val="24"/>
          <w:szCs w:val="24"/>
          <w:lang w:bidi="ar-SA"/>
        </w:rPr>
      </w:pPr>
      <w:r w:rsidRPr="00517168">
        <w:rPr>
          <w:rFonts w:ascii="Arial" w:eastAsia="Calibri" w:hAnsi="Arial" w:cs="Arial"/>
          <w:sz w:val="24"/>
          <w:szCs w:val="24"/>
          <w:lang w:bidi="ar-SA"/>
        </w:rPr>
        <w:t xml:space="preserve">1.3.4. На Едином портале государственных и муниципальных услуг (функций), </w:t>
      </w:r>
      <w:r w:rsidRPr="00517168">
        <w:rPr>
          <w:rFonts w:ascii="Arial" w:eastAsia="Calibri" w:hAnsi="Arial" w:cs="Arial"/>
          <w:color w:val="000000"/>
          <w:sz w:val="24"/>
          <w:szCs w:val="24"/>
          <w:lang w:eastAsia="ar-SA" w:bidi="ar-SA"/>
        </w:rPr>
        <w:t xml:space="preserve">Едином Интернет-портале государственных и муниципальных услуг (функций) Нижегородской области, </w:t>
      </w:r>
      <w:r w:rsidRPr="00517168">
        <w:rPr>
          <w:rFonts w:ascii="Arial" w:eastAsia="Calibri" w:hAnsi="Arial" w:cs="Arial"/>
          <w:sz w:val="24"/>
          <w:szCs w:val="24"/>
          <w:lang w:bidi="ar-SA"/>
        </w:rPr>
        <w:t>размещается следующая информация:</w:t>
      </w:r>
    </w:p>
    <w:p w:rsidR="00AF5CC5" w:rsidRPr="00517168" w:rsidRDefault="00AF5CC5" w:rsidP="00AF5CC5">
      <w:pPr>
        <w:adjustRightInd w:val="0"/>
        <w:ind w:firstLine="567"/>
        <w:contextualSpacing/>
        <w:jc w:val="both"/>
        <w:rPr>
          <w:rFonts w:ascii="Arial" w:eastAsia="Calibri" w:hAnsi="Arial" w:cs="Arial"/>
          <w:sz w:val="24"/>
          <w:szCs w:val="24"/>
          <w:lang w:bidi="ar-SA"/>
        </w:rPr>
      </w:pPr>
      <w:r w:rsidRPr="00517168">
        <w:rPr>
          <w:rFonts w:ascii="Arial" w:eastAsia="Calibri" w:hAnsi="Arial" w:cs="Arial"/>
          <w:sz w:val="24"/>
          <w:szCs w:val="24"/>
          <w:lang w:bidi="ar-SA"/>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AF5CC5" w:rsidRPr="00517168" w:rsidRDefault="00AF5CC5" w:rsidP="00AF5CC5">
      <w:pPr>
        <w:tabs>
          <w:tab w:val="left" w:pos="567"/>
        </w:tabs>
        <w:adjustRightInd w:val="0"/>
        <w:ind w:firstLine="567"/>
        <w:contextualSpacing/>
        <w:jc w:val="both"/>
        <w:rPr>
          <w:rFonts w:ascii="Arial" w:eastAsia="Calibri" w:hAnsi="Arial" w:cs="Arial"/>
          <w:sz w:val="24"/>
          <w:szCs w:val="24"/>
          <w:lang w:bidi="ar-SA"/>
        </w:rPr>
      </w:pPr>
      <w:r w:rsidRPr="00517168">
        <w:rPr>
          <w:rFonts w:ascii="Arial" w:eastAsia="Calibri" w:hAnsi="Arial" w:cs="Arial"/>
          <w:sz w:val="24"/>
          <w:szCs w:val="24"/>
          <w:lang w:bidi="ar-SA"/>
        </w:rPr>
        <w:t>круг заявителей;</w:t>
      </w:r>
    </w:p>
    <w:p w:rsidR="00AF5CC5" w:rsidRPr="00517168" w:rsidRDefault="00AF5CC5" w:rsidP="00AF5CC5">
      <w:pPr>
        <w:adjustRightInd w:val="0"/>
        <w:ind w:firstLine="567"/>
        <w:contextualSpacing/>
        <w:jc w:val="both"/>
        <w:rPr>
          <w:rFonts w:ascii="Arial" w:eastAsia="Calibri" w:hAnsi="Arial" w:cs="Arial"/>
          <w:sz w:val="24"/>
          <w:szCs w:val="24"/>
          <w:lang w:bidi="ar-SA"/>
        </w:rPr>
      </w:pPr>
      <w:r w:rsidRPr="00517168">
        <w:rPr>
          <w:rFonts w:ascii="Arial" w:eastAsia="Calibri" w:hAnsi="Arial" w:cs="Arial"/>
          <w:sz w:val="24"/>
          <w:szCs w:val="24"/>
          <w:lang w:bidi="ar-SA"/>
        </w:rPr>
        <w:t>срок предоставления муниципальной услуги;</w:t>
      </w:r>
    </w:p>
    <w:p w:rsidR="00AF5CC5" w:rsidRPr="00517168" w:rsidRDefault="00AF5CC5" w:rsidP="00AF5CC5">
      <w:pPr>
        <w:adjustRightInd w:val="0"/>
        <w:ind w:firstLine="567"/>
        <w:contextualSpacing/>
        <w:jc w:val="both"/>
        <w:rPr>
          <w:rFonts w:ascii="Arial" w:eastAsia="Calibri" w:hAnsi="Arial" w:cs="Arial"/>
          <w:sz w:val="24"/>
          <w:szCs w:val="24"/>
          <w:lang w:bidi="ar-SA"/>
        </w:rPr>
      </w:pPr>
      <w:r w:rsidRPr="00517168">
        <w:rPr>
          <w:rFonts w:ascii="Arial" w:eastAsia="Calibri" w:hAnsi="Arial" w:cs="Arial"/>
          <w:sz w:val="24"/>
          <w:szCs w:val="24"/>
          <w:lang w:bidi="ar-SA"/>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AF5CC5" w:rsidRPr="00517168" w:rsidRDefault="00AF5CC5" w:rsidP="00AF5CC5">
      <w:pPr>
        <w:adjustRightInd w:val="0"/>
        <w:ind w:firstLine="567"/>
        <w:contextualSpacing/>
        <w:jc w:val="both"/>
        <w:rPr>
          <w:rFonts w:ascii="Arial" w:eastAsia="Calibri" w:hAnsi="Arial" w:cs="Arial"/>
          <w:sz w:val="24"/>
          <w:szCs w:val="24"/>
          <w:lang w:bidi="ar-SA"/>
        </w:rPr>
      </w:pPr>
      <w:r w:rsidRPr="00517168">
        <w:rPr>
          <w:rFonts w:ascii="Arial" w:eastAsia="Calibri" w:hAnsi="Arial" w:cs="Arial"/>
          <w:sz w:val="24"/>
          <w:szCs w:val="24"/>
          <w:lang w:bidi="ar-SA"/>
        </w:rPr>
        <w:t>размер государственной пошлины (платы), взимаемой за предоставление муниципальной услуги;</w:t>
      </w:r>
    </w:p>
    <w:p w:rsidR="00AF5CC5" w:rsidRPr="00517168" w:rsidRDefault="00AF5CC5" w:rsidP="00AF5CC5">
      <w:pPr>
        <w:adjustRightInd w:val="0"/>
        <w:ind w:firstLine="567"/>
        <w:contextualSpacing/>
        <w:jc w:val="both"/>
        <w:rPr>
          <w:rFonts w:ascii="Arial" w:eastAsia="Calibri" w:hAnsi="Arial" w:cs="Arial"/>
          <w:sz w:val="24"/>
          <w:szCs w:val="24"/>
          <w:lang w:bidi="ar-SA"/>
        </w:rPr>
      </w:pPr>
      <w:r w:rsidRPr="00517168">
        <w:rPr>
          <w:rFonts w:ascii="Arial" w:eastAsia="Calibri" w:hAnsi="Arial" w:cs="Arial"/>
          <w:sz w:val="24"/>
          <w:szCs w:val="24"/>
          <w:lang w:bidi="ar-SA"/>
        </w:rPr>
        <w:t>исчерпывающий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AF5CC5" w:rsidRPr="00517168" w:rsidRDefault="00AF5CC5" w:rsidP="00AF5CC5">
      <w:pPr>
        <w:adjustRightInd w:val="0"/>
        <w:ind w:firstLine="567"/>
        <w:contextualSpacing/>
        <w:jc w:val="both"/>
        <w:rPr>
          <w:rFonts w:ascii="Arial" w:eastAsia="Calibri" w:hAnsi="Arial" w:cs="Arial"/>
          <w:sz w:val="24"/>
          <w:szCs w:val="24"/>
          <w:lang w:bidi="ar-SA"/>
        </w:rPr>
      </w:pPr>
      <w:r w:rsidRPr="00517168">
        <w:rPr>
          <w:rFonts w:ascii="Arial" w:eastAsia="Calibri" w:hAnsi="Arial" w:cs="Arial"/>
          <w:sz w:val="24"/>
          <w:szCs w:val="24"/>
          <w:lang w:bidi="ar-SA"/>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F5CC5" w:rsidRPr="00517168" w:rsidRDefault="00AF5CC5" w:rsidP="00AF5CC5">
      <w:pPr>
        <w:adjustRightInd w:val="0"/>
        <w:ind w:firstLine="567"/>
        <w:contextualSpacing/>
        <w:jc w:val="both"/>
        <w:rPr>
          <w:rFonts w:ascii="Arial" w:eastAsia="Calibri" w:hAnsi="Arial" w:cs="Arial"/>
          <w:sz w:val="24"/>
          <w:szCs w:val="24"/>
          <w:lang w:bidi="ar-SA"/>
        </w:rPr>
      </w:pPr>
      <w:r w:rsidRPr="00517168">
        <w:rPr>
          <w:rFonts w:ascii="Arial" w:eastAsia="Calibri" w:hAnsi="Arial" w:cs="Arial"/>
          <w:sz w:val="24"/>
          <w:szCs w:val="24"/>
          <w:lang w:bidi="ar-SA"/>
        </w:rPr>
        <w:t>формы заявлений (уведомлений, сообщений), используемые при предоставлении муниципальной услуги.</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1.3.5.Информация на Едином портале государственных и муниципальных услуг (функций), </w:t>
      </w:r>
      <w:r w:rsidRPr="00517168">
        <w:rPr>
          <w:rFonts w:ascii="Arial" w:eastAsia="Calibri" w:hAnsi="Arial" w:cs="Arial"/>
          <w:color w:val="000000"/>
          <w:sz w:val="24"/>
          <w:szCs w:val="24"/>
          <w:lang w:eastAsia="ar-SA" w:bidi="ar-SA"/>
        </w:rPr>
        <w:t xml:space="preserve">Едином Интернет-портале государственных и муниципальных услуг (функций) Нижегородской области, </w:t>
      </w:r>
      <w:r w:rsidRPr="00517168">
        <w:rPr>
          <w:rFonts w:ascii="Arial" w:eastAsia="Calibri" w:hAnsi="Arial" w:cs="Arial"/>
          <w:sz w:val="24"/>
          <w:szCs w:val="24"/>
          <w:lang w:bidi="ar-SA"/>
        </w:rPr>
        <w:t>и официальном сайте Администрации Гагинского муниципального округа о порядке и сроках предоставления муниципальной услуги предоставляется заявителю бесплатно.</w:t>
      </w:r>
    </w:p>
    <w:p w:rsidR="00AF5CC5" w:rsidRPr="00517168" w:rsidRDefault="00AF5CC5" w:rsidP="00AF5CC5">
      <w:pPr>
        <w:suppressAutoHyphens/>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Доступ к информации о сроках и порядке предоставления муниципальной услуги </w:t>
      </w:r>
      <w:r w:rsidRPr="00517168">
        <w:rPr>
          <w:rFonts w:ascii="Arial" w:eastAsia="Calibri" w:hAnsi="Arial" w:cs="Arial"/>
          <w:sz w:val="24"/>
          <w:szCs w:val="24"/>
          <w:lang w:bidi="ar-SA"/>
        </w:rPr>
        <w:lastRenderedPageBreak/>
        <w:t xml:space="preserve">осуществляется без выполнения заинтересованным лицом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 </w:t>
      </w:r>
    </w:p>
    <w:p w:rsidR="00AF5CC5" w:rsidRPr="00517168" w:rsidRDefault="00AF5CC5" w:rsidP="00AF5CC5">
      <w:pPr>
        <w:suppressAutoHyphens/>
        <w:adjustRightInd w:val="0"/>
        <w:ind w:firstLine="567"/>
        <w:jc w:val="both"/>
        <w:rPr>
          <w:rFonts w:ascii="Arial" w:eastAsia="Calibri" w:hAnsi="Arial" w:cs="Arial"/>
          <w:sz w:val="24"/>
          <w:szCs w:val="24"/>
          <w:lang w:bidi="ar-SA"/>
        </w:rPr>
      </w:pPr>
    </w:p>
    <w:p w:rsidR="00AF5CC5" w:rsidRPr="00517168" w:rsidRDefault="00AF5CC5" w:rsidP="00AF5CC5">
      <w:pPr>
        <w:widowControl/>
        <w:suppressAutoHyphens/>
        <w:autoSpaceDN/>
        <w:ind w:firstLine="567"/>
        <w:jc w:val="center"/>
        <w:rPr>
          <w:rFonts w:ascii="Arial" w:eastAsia="Calibri" w:hAnsi="Arial" w:cs="Arial"/>
          <w:color w:val="000000"/>
          <w:sz w:val="24"/>
          <w:szCs w:val="24"/>
          <w:lang w:eastAsia="ar-SA" w:bidi="ar-SA"/>
        </w:rPr>
      </w:pPr>
      <w:r w:rsidRPr="00517168">
        <w:rPr>
          <w:rFonts w:ascii="Arial" w:eastAsia="Calibri" w:hAnsi="Arial" w:cs="Arial"/>
          <w:color w:val="000000"/>
          <w:sz w:val="24"/>
          <w:szCs w:val="24"/>
          <w:lang w:val="en-US" w:eastAsia="ar-SA" w:bidi="ar-SA"/>
        </w:rPr>
        <w:t>II</w:t>
      </w:r>
      <w:r w:rsidRPr="00517168">
        <w:rPr>
          <w:rFonts w:ascii="Arial" w:eastAsia="Calibri" w:hAnsi="Arial" w:cs="Arial"/>
          <w:color w:val="000000"/>
          <w:sz w:val="24"/>
          <w:szCs w:val="24"/>
          <w:lang w:eastAsia="ar-SA" w:bidi="ar-SA"/>
        </w:rPr>
        <w:t>. СТАНДАРТ ПРЕДОСТАВЛЕНИЯ МУНИЦИПАЛЬНОЙ УСЛУГИ</w:t>
      </w:r>
    </w:p>
    <w:p w:rsidR="00AF5CC5" w:rsidRPr="00517168" w:rsidRDefault="00AF5CC5" w:rsidP="00AF5CC5">
      <w:pPr>
        <w:widowControl/>
        <w:suppressAutoHyphens/>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2.1. Наименование муниципальной услуги.</w:t>
      </w:r>
    </w:p>
    <w:p w:rsidR="00AF5CC5" w:rsidRPr="00517168" w:rsidRDefault="00AF5CC5" w:rsidP="00AF5CC5">
      <w:pPr>
        <w:widowControl/>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Предоставление места (выдача разрешения) на захоронение, перезахоронение или подзахоронение на кладбищах, расположенных на территории</w:t>
      </w:r>
      <w:r w:rsidR="00415BE3" w:rsidRPr="00517168">
        <w:rPr>
          <w:rFonts w:ascii="Arial" w:eastAsia="Calibri" w:hAnsi="Arial" w:cs="Arial"/>
          <w:color w:val="000000"/>
          <w:sz w:val="24"/>
          <w:szCs w:val="24"/>
          <w:lang w:eastAsia="ar-SA" w:bidi="ar-SA"/>
        </w:rPr>
        <w:t xml:space="preserve"> Гагинского</w:t>
      </w:r>
      <w:r w:rsidRPr="00517168">
        <w:rPr>
          <w:rFonts w:ascii="Arial" w:eastAsia="Calibri" w:hAnsi="Arial" w:cs="Arial"/>
          <w:color w:val="000000"/>
          <w:sz w:val="24"/>
          <w:szCs w:val="24"/>
          <w:lang w:eastAsia="ar-SA" w:bidi="ar-SA"/>
        </w:rPr>
        <w:t xml:space="preserve"> муниципального </w:t>
      </w:r>
      <w:r w:rsidR="00415BE3" w:rsidRPr="00517168">
        <w:rPr>
          <w:rFonts w:ascii="Arial" w:eastAsia="Calibri" w:hAnsi="Arial" w:cs="Arial"/>
          <w:color w:val="000000"/>
          <w:sz w:val="24"/>
          <w:szCs w:val="24"/>
          <w:lang w:eastAsia="ar-SA" w:bidi="ar-SA"/>
        </w:rPr>
        <w:t>округа</w:t>
      </w:r>
      <w:r w:rsidRPr="00517168">
        <w:rPr>
          <w:rFonts w:ascii="Arial" w:eastAsia="Calibri" w:hAnsi="Arial" w:cs="Arial"/>
          <w:color w:val="000000"/>
          <w:sz w:val="24"/>
          <w:szCs w:val="24"/>
          <w:lang w:eastAsia="ar-SA" w:bidi="ar-SA"/>
        </w:rPr>
        <w:t xml:space="preserve"> Нижегородской области, и перезахоронения на территории кладбища иного муниципального образования</w:t>
      </w:r>
      <w:r w:rsidRPr="00517168">
        <w:rPr>
          <w:rFonts w:ascii="Arial" w:eastAsia="Calibri" w:hAnsi="Arial" w:cs="Arial"/>
          <w:bCs/>
          <w:sz w:val="24"/>
          <w:szCs w:val="24"/>
          <w:lang w:eastAsia="ar-SA" w:bidi="ar-SA"/>
        </w:rPr>
        <w:t>.</w:t>
      </w:r>
    </w:p>
    <w:p w:rsidR="00AF5CC5" w:rsidRPr="00517168" w:rsidRDefault="00AF5CC5" w:rsidP="00AF5CC5">
      <w:pPr>
        <w:widowControl/>
        <w:suppressAutoHyphens/>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2.2. Наименование органа, предоставляющего муниципальную услугу.</w:t>
      </w:r>
    </w:p>
    <w:p w:rsidR="00AF5CC5" w:rsidRPr="00517168" w:rsidRDefault="00AF5CC5" w:rsidP="00AF5CC5">
      <w:pPr>
        <w:suppressAutoHyphens/>
        <w:adjustRightInd w:val="0"/>
        <w:ind w:firstLine="567"/>
        <w:jc w:val="both"/>
        <w:rPr>
          <w:rFonts w:ascii="Arial" w:eastAsia="Calibri" w:hAnsi="Arial" w:cs="Arial"/>
          <w:b/>
          <w:i/>
          <w:sz w:val="24"/>
          <w:szCs w:val="24"/>
          <w:lang w:eastAsia="ar-SA" w:bidi="ar-SA"/>
        </w:rPr>
      </w:pPr>
      <w:r w:rsidRPr="00517168">
        <w:rPr>
          <w:rFonts w:ascii="Arial" w:eastAsia="Calibri" w:hAnsi="Arial" w:cs="Arial"/>
          <w:iCs/>
          <w:sz w:val="24"/>
          <w:szCs w:val="24"/>
          <w:lang w:eastAsia="ar-SA" w:bidi="ar-SA"/>
        </w:rPr>
        <w:t>2.2.1. Предоставление муниципальной услуги осуществляет администрация Гагинского муниципального округа</w:t>
      </w:r>
      <w:r w:rsidRPr="00517168">
        <w:rPr>
          <w:rFonts w:ascii="Arial" w:eastAsia="Calibri" w:hAnsi="Arial" w:cs="Arial"/>
          <w:b/>
          <w:i/>
          <w:sz w:val="24"/>
          <w:szCs w:val="24"/>
          <w:lang w:eastAsia="ar-SA"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Непосредственное предоставление муниципальной услуги осуществляют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ерриториальные отделы администрации Гагинского муниципального округа.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Заявление о разрешении на захоронение (в том числе воинское или почетное), заявление о разрешении на подзахоронение, заявление о предоставлении места для родового (семейного) захоронения при непосредственном осуществлении погребения умершего подается только в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 xml:space="preserve">ерриториальный отдел администрации Гагинского муниципального округа.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2.2.2. При предоставлении муниципальной услуги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ерриториальный отдел осуществляет взаимодействие со следующими органами и организациями: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Федеральной налоговой службой - для получения сведений из свидетельства о смерти;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уполномоченным органом иного муниципального образования Нижегородской области, осуществляющим выдачу разрешения на перезахоронение на территории кладбища данного муниципального образования, - для получения документа (разрешения), подтверждающего факт предоставления места для будущего захоронения на территории кладбища иного муниципального образования в пределах Нижегородской области;</w:t>
      </w:r>
    </w:p>
    <w:p w:rsidR="00AF5CC5" w:rsidRPr="00517168" w:rsidRDefault="00AF5CC5" w:rsidP="00AF5CC5">
      <w:pPr>
        <w:widowControl/>
        <w:suppressAutoHyphens/>
        <w:autoSpaceDN/>
        <w:ind w:firstLine="567"/>
        <w:jc w:val="both"/>
        <w:rPr>
          <w:rFonts w:ascii="Arial" w:eastAsia="Calibri" w:hAnsi="Arial" w:cs="Arial"/>
          <w:sz w:val="24"/>
          <w:szCs w:val="24"/>
          <w:lang w:bidi="ar-SA"/>
        </w:rPr>
      </w:pPr>
      <w:r w:rsidRPr="00517168">
        <w:rPr>
          <w:rFonts w:ascii="Arial" w:eastAsia="Calibri" w:hAnsi="Arial" w:cs="Arial"/>
          <w:iCs/>
          <w:sz w:val="24"/>
          <w:szCs w:val="24"/>
          <w:lang w:eastAsia="ar-SA" w:bidi="ar-SA"/>
        </w:rPr>
        <w:t xml:space="preserve">2.2.3. При предоставлении муниципальной услуги </w:t>
      </w:r>
      <w:r w:rsidR="009732F1" w:rsidRPr="00517168">
        <w:rPr>
          <w:rFonts w:ascii="Arial" w:eastAsia="Calibri" w:hAnsi="Arial" w:cs="Arial"/>
          <w:iCs/>
          <w:sz w:val="24"/>
          <w:szCs w:val="24"/>
          <w:lang w:eastAsia="ar-SA" w:bidi="ar-SA"/>
        </w:rPr>
        <w:t>т</w:t>
      </w:r>
      <w:r w:rsidRPr="00517168">
        <w:rPr>
          <w:rFonts w:ascii="Arial" w:eastAsia="Calibri" w:hAnsi="Arial" w:cs="Arial"/>
          <w:iCs/>
          <w:sz w:val="24"/>
          <w:szCs w:val="24"/>
          <w:lang w:eastAsia="ar-SA" w:bidi="ar-SA"/>
        </w:rPr>
        <w:t xml:space="preserve">ерриториальному отделу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w:t>
      </w:r>
      <w:r w:rsidRPr="00517168">
        <w:rPr>
          <w:rFonts w:ascii="Arial" w:eastAsia="Calibri" w:hAnsi="Arial" w:cs="Arial"/>
          <w:sz w:val="24"/>
          <w:szCs w:val="24"/>
          <w:lang w:bidi="ar-SA"/>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0" w:history="1">
        <w:r w:rsidRPr="00517168">
          <w:rPr>
            <w:rFonts w:ascii="Arial" w:eastAsia="Calibri" w:hAnsi="Arial" w:cs="Arial"/>
            <w:sz w:val="24"/>
            <w:szCs w:val="24"/>
            <w:lang w:bidi="ar-SA"/>
          </w:rPr>
          <w:t>части 1 статьи 9</w:t>
        </w:r>
      </w:hyperlink>
      <w:r w:rsidRPr="00517168">
        <w:rPr>
          <w:rFonts w:ascii="Arial" w:eastAsia="Calibri" w:hAnsi="Arial" w:cs="Arial"/>
          <w:sz w:val="24"/>
          <w:szCs w:val="24"/>
          <w:lang w:bidi="ar-SA"/>
        </w:rPr>
        <w:t xml:space="preserve"> Федерального закона от 27 июля 2010 г. № 210-ФЗ «Об организации предоставления государственных и муниципальных услуг».</w:t>
      </w:r>
    </w:p>
    <w:p w:rsidR="00AF5CC5" w:rsidRPr="00517168" w:rsidRDefault="00AF5CC5" w:rsidP="00AF5CC5">
      <w:pPr>
        <w:widowControl/>
        <w:adjustRightInd w:val="0"/>
        <w:ind w:firstLine="567"/>
        <w:jc w:val="both"/>
        <w:rPr>
          <w:rFonts w:ascii="Arial" w:eastAsia="Calibri" w:hAnsi="Arial" w:cs="Arial"/>
          <w:color w:val="000000"/>
          <w:sz w:val="24"/>
          <w:szCs w:val="24"/>
          <w:lang w:bidi="ar-SA"/>
        </w:rPr>
      </w:pPr>
      <w:r w:rsidRPr="00517168">
        <w:rPr>
          <w:rFonts w:ascii="Arial" w:eastAsia="Calibri" w:hAnsi="Arial" w:cs="Arial"/>
          <w:sz w:val="24"/>
          <w:szCs w:val="24"/>
          <w:lang w:bidi="ar-SA"/>
        </w:rPr>
        <w:t xml:space="preserve">2.3. </w:t>
      </w:r>
      <w:r w:rsidRPr="00517168">
        <w:rPr>
          <w:rFonts w:ascii="Arial" w:eastAsia="Calibri" w:hAnsi="Arial" w:cs="Arial"/>
          <w:color w:val="000000"/>
          <w:sz w:val="24"/>
          <w:szCs w:val="24"/>
          <w:lang w:bidi="ar-SA"/>
        </w:rPr>
        <w:t xml:space="preserve">Заявитель обращается за предоставлением муниципальной услуги в случаях: </w:t>
      </w:r>
    </w:p>
    <w:p w:rsidR="00AF5CC5" w:rsidRPr="00517168" w:rsidRDefault="00AF5CC5" w:rsidP="00AF5CC5">
      <w:pPr>
        <w:widowControl/>
        <w:adjustRightInd w:val="0"/>
        <w:ind w:firstLine="539"/>
        <w:jc w:val="both"/>
        <w:rPr>
          <w:rFonts w:ascii="Arial" w:eastAsia="Calibri" w:hAnsi="Arial" w:cs="Arial"/>
          <w:sz w:val="24"/>
          <w:szCs w:val="24"/>
          <w:lang w:bidi="ar-SA"/>
        </w:rPr>
      </w:pPr>
      <w:r w:rsidRPr="00517168">
        <w:rPr>
          <w:rFonts w:ascii="Arial" w:eastAsia="Calibri" w:hAnsi="Arial" w:cs="Arial"/>
          <w:sz w:val="24"/>
          <w:szCs w:val="24"/>
          <w:lang w:bidi="ar-SA"/>
        </w:rPr>
        <w:t>2.3.1. Захоронения (в том числе воинского, почетного) на кладбищах, расположенных на территории Гагинского муниципального округа;</w:t>
      </w:r>
    </w:p>
    <w:p w:rsidR="00AF5CC5" w:rsidRPr="00517168" w:rsidRDefault="00AF5CC5" w:rsidP="00AF5CC5">
      <w:pPr>
        <w:widowControl/>
        <w:adjustRightInd w:val="0"/>
        <w:ind w:firstLine="539"/>
        <w:jc w:val="both"/>
        <w:rPr>
          <w:rFonts w:ascii="Arial" w:eastAsia="Calibri" w:hAnsi="Arial" w:cs="Arial"/>
          <w:sz w:val="24"/>
          <w:szCs w:val="24"/>
          <w:lang w:bidi="ar-SA"/>
        </w:rPr>
      </w:pPr>
      <w:r w:rsidRPr="00517168">
        <w:rPr>
          <w:rFonts w:ascii="Arial" w:eastAsia="Calibri" w:hAnsi="Arial" w:cs="Arial"/>
          <w:sz w:val="24"/>
          <w:szCs w:val="24"/>
          <w:lang w:bidi="ar-SA"/>
        </w:rPr>
        <w:t>2.3.2. Подзахоронения на кладбищах, расположенных на территории Гагинского муниципального округа;</w:t>
      </w:r>
    </w:p>
    <w:p w:rsidR="00AF5CC5" w:rsidRPr="00517168" w:rsidRDefault="00AF5CC5" w:rsidP="00AF5CC5">
      <w:pPr>
        <w:widowControl/>
        <w:adjustRightInd w:val="0"/>
        <w:ind w:firstLine="539"/>
        <w:jc w:val="both"/>
        <w:rPr>
          <w:rFonts w:ascii="Arial" w:eastAsia="Calibri" w:hAnsi="Arial" w:cs="Arial"/>
          <w:sz w:val="24"/>
          <w:szCs w:val="24"/>
          <w:lang w:eastAsia="ar-SA" w:bidi="ar-SA"/>
        </w:rPr>
      </w:pPr>
      <w:r w:rsidRPr="00517168">
        <w:rPr>
          <w:rFonts w:ascii="Arial" w:eastAsia="Calibri" w:hAnsi="Arial" w:cs="Arial"/>
          <w:sz w:val="24"/>
          <w:szCs w:val="24"/>
          <w:lang w:bidi="ar-SA"/>
        </w:rPr>
        <w:t>2.3.</w:t>
      </w:r>
      <w:r w:rsidRPr="00517168">
        <w:rPr>
          <w:rFonts w:ascii="Arial" w:eastAsia="Calibri" w:hAnsi="Arial" w:cs="Arial"/>
          <w:sz w:val="24"/>
          <w:szCs w:val="24"/>
          <w:lang w:eastAsia="ar-SA" w:bidi="ar-SA"/>
        </w:rPr>
        <w:t xml:space="preserve">3. Перезахоронения на кладбищах, расположенных на территории </w:t>
      </w:r>
      <w:r w:rsidRPr="00517168">
        <w:rPr>
          <w:rFonts w:ascii="Arial" w:eastAsia="Calibri" w:hAnsi="Arial" w:cs="Arial"/>
          <w:sz w:val="24"/>
          <w:szCs w:val="24"/>
          <w:lang w:bidi="ar-SA"/>
        </w:rPr>
        <w:t>Гагинского муниципального округа;</w:t>
      </w:r>
      <w:r w:rsidRPr="00517168">
        <w:rPr>
          <w:rFonts w:ascii="Arial" w:eastAsia="Calibri" w:hAnsi="Arial" w:cs="Arial"/>
          <w:sz w:val="24"/>
          <w:szCs w:val="24"/>
          <w:lang w:eastAsia="ar-SA" w:bidi="ar-SA"/>
        </w:rPr>
        <w:t xml:space="preserve"> или перезахоронения на территории кладбища иного муниципального образования Нижегородской области.</w:t>
      </w:r>
    </w:p>
    <w:p w:rsidR="00AF5CC5" w:rsidRPr="00517168" w:rsidRDefault="00AF5CC5" w:rsidP="00AF5CC5">
      <w:pPr>
        <w:widowControl/>
        <w:adjustRightInd w:val="0"/>
        <w:ind w:firstLine="539"/>
        <w:jc w:val="both"/>
        <w:rPr>
          <w:rFonts w:ascii="Arial" w:eastAsia="Calibri" w:hAnsi="Arial" w:cs="Arial"/>
          <w:sz w:val="24"/>
          <w:szCs w:val="24"/>
          <w:lang w:bidi="ar-SA"/>
        </w:rPr>
      </w:pPr>
      <w:r w:rsidRPr="00517168">
        <w:rPr>
          <w:rFonts w:ascii="Arial" w:eastAsia="Calibri" w:hAnsi="Arial" w:cs="Arial"/>
          <w:sz w:val="24"/>
          <w:szCs w:val="24"/>
          <w:lang w:bidi="ar-SA"/>
        </w:rPr>
        <w:t>2.3.4.</w:t>
      </w:r>
      <w:r w:rsidRPr="00517168">
        <w:rPr>
          <w:rFonts w:ascii="Arial" w:eastAsia="Calibri" w:hAnsi="Arial" w:cs="Arial"/>
          <w:sz w:val="24"/>
          <w:szCs w:val="24"/>
          <w:lang w:eastAsia="ar-SA" w:bidi="ar-SA"/>
        </w:rPr>
        <w:t xml:space="preserve"> Предоставления места для семейного (родового) захоронения на кладбище, расположенном на территории </w:t>
      </w:r>
      <w:r w:rsidRPr="00517168">
        <w:rPr>
          <w:rFonts w:ascii="Arial" w:eastAsia="Calibri" w:hAnsi="Arial" w:cs="Arial"/>
          <w:sz w:val="24"/>
          <w:szCs w:val="24"/>
          <w:lang w:bidi="ar-SA"/>
        </w:rPr>
        <w:t>Гагинского муниципального округа;</w:t>
      </w:r>
    </w:p>
    <w:p w:rsidR="00AF5CC5" w:rsidRPr="00517168" w:rsidRDefault="00AF5CC5" w:rsidP="00AF5CC5">
      <w:pPr>
        <w:widowControl/>
        <w:shd w:val="clear" w:color="auto" w:fill="FFFFFF"/>
        <w:suppressAutoHyphens/>
        <w:autoSpaceDE/>
        <w:autoSpaceDN/>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2.4. Результатом предоставления муниципальной услуги в зависимости от оснований обращения является: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lastRenderedPageBreak/>
        <w:t>2.4.1.</w:t>
      </w:r>
      <w:r w:rsidRPr="00517168">
        <w:rPr>
          <w:rFonts w:ascii="Arial" w:eastAsia="Calibri" w:hAnsi="Arial" w:cs="Arial"/>
          <w:sz w:val="24"/>
          <w:szCs w:val="24"/>
          <w:lang w:bidi="ar-SA"/>
        </w:rPr>
        <w:t xml:space="preserve"> Выдача разрешения либо отказ в выдаче разрешения на захоронение на кладбище, расположенном на территории Гагинского муниципального округа;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2.4.2.</w:t>
      </w:r>
      <w:r w:rsidRPr="00517168">
        <w:rPr>
          <w:rFonts w:ascii="Arial" w:eastAsia="Calibri" w:hAnsi="Arial" w:cs="Arial"/>
          <w:sz w:val="24"/>
          <w:szCs w:val="24"/>
          <w:lang w:bidi="ar-SA"/>
        </w:rPr>
        <w:t xml:space="preserve"> Выдача разрешения либо отказ в выдаче разрешения на подзахоронение на кладбище, расположенном на территории Гагинского муниципального округа;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2.4.3.</w:t>
      </w:r>
      <w:r w:rsidRPr="00517168">
        <w:rPr>
          <w:rFonts w:ascii="Arial" w:eastAsia="Calibri" w:hAnsi="Arial" w:cs="Arial"/>
          <w:sz w:val="24"/>
          <w:szCs w:val="24"/>
          <w:lang w:bidi="ar-SA"/>
        </w:rPr>
        <w:t xml:space="preserve"> Выдача разрешения либо отказ в выдаче разрешения на перезахоронение на кладбище, расположенном на территории Гагинского муниципального округа;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2.4.4.</w:t>
      </w:r>
      <w:r w:rsidRPr="00517168">
        <w:rPr>
          <w:rFonts w:ascii="Arial" w:eastAsia="Calibri" w:hAnsi="Arial" w:cs="Arial"/>
          <w:sz w:val="24"/>
          <w:szCs w:val="24"/>
          <w:lang w:bidi="ar-SA"/>
        </w:rPr>
        <w:t xml:space="preserve"> Выдача разрешения либо отказ в выдаче разрешения на перезахоронение на территории кладбища иного муниципального образования;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2.4.5.</w:t>
      </w:r>
      <w:r w:rsidRPr="00517168">
        <w:rPr>
          <w:rFonts w:ascii="Arial" w:eastAsia="Calibri" w:hAnsi="Arial" w:cs="Arial"/>
          <w:sz w:val="24"/>
          <w:szCs w:val="24"/>
          <w:lang w:bidi="ar-SA"/>
        </w:rPr>
        <w:t xml:space="preserve"> Предоставление либо отказ в предоставлении места для семейного (родового) захоронения на кладбище, расположенном на территории Гагинского муниципального округа</w:t>
      </w:r>
      <w:r w:rsidRPr="00517168">
        <w:rPr>
          <w:rFonts w:ascii="Arial" w:eastAsia="Calibri" w:hAnsi="Arial" w:cs="Arial"/>
          <w:i/>
          <w:sz w:val="24"/>
          <w:szCs w:val="24"/>
          <w:lang w:bidi="ar-SA"/>
        </w:rPr>
        <w:t>.</w:t>
      </w:r>
    </w:p>
    <w:p w:rsidR="00AF5CC5" w:rsidRPr="00517168" w:rsidRDefault="00AF5CC5" w:rsidP="00AF5CC5">
      <w:pPr>
        <w:widowControl/>
        <w:suppressAutoHyphens/>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2.5. Заявителям по результату оказания муниципальной услуги предоставляются следующие документы:</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2.5.1.</w:t>
      </w:r>
      <w:r w:rsidRPr="00517168">
        <w:rPr>
          <w:rFonts w:ascii="Arial" w:eastAsia="Calibri" w:hAnsi="Arial" w:cs="Arial"/>
          <w:sz w:val="24"/>
          <w:szCs w:val="24"/>
          <w:lang w:bidi="ar-SA"/>
        </w:rPr>
        <w:t xml:space="preserve"> При обращении за выдачей разрешения на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разрешение на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при предоставлении места для почетного захоронения- удостоверение о почетном захоронении;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-при предоставлении места для воинского захоронения-удостоверение о воинском захоронении;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уведомление об отказе в выдаче разрешения на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2.5.2. При обращении за выдачей разрешения на подзахоронение: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разрешение на подзахоронение;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-уведомление об отказе в выдаче разрешения на подзахоронение.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2.5.3. При обращении за выдачей</w:t>
      </w:r>
      <w:r w:rsidRPr="00517168">
        <w:rPr>
          <w:rFonts w:ascii="Arial" w:eastAsia="Calibri" w:hAnsi="Arial" w:cs="Arial"/>
          <w:sz w:val="24"/>
          <w:szCs w:val="24"/>
          <w:lang w:bidi="ar-SA"/>
        </w:rPr>
        <w:t xml:space="preserve"> разрешения на перезахоронение: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разрешение на перезахоронение;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уведомление об отказе в выдаче разрешения на перезахоронение.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2.5.4.</w:t>
      </w:r>
      <w:r w:rsidRPr="00517168">
        <w:rPr>
          <w:rFonts w:ascii="Arial" w:eastAsia="Calibri" w:hAnsi="Arial" w:cs="Arial"/>
          <w:sz w:val="24"/>
          <w:szCs w:val="24"/>
          <w:lang w:bidi="ar-SA"/>
        </w:rPr>
        <w:t xml:space="preserve"> При обращении за предоставлением места для семейного (родового) захоронения: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-удостоверение о семейном (родовом) захоронении;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уведомление об отказе в предоставлении места для семейного (родового) захоронения.</w:t>
      </w:r>
    </w:p>
    <w:p w:rsidR="00AF5CC5" w:rsidRPr="00517168" w:rsidRDefault="00AF5CC5" w:rsidP="00AF5CC5">
      <w:pPr>
        <w:widowControl/>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 xml:space="preserve">2.6. Результат предоставления муниципальной услуги выдается заявителю в форме документа на бумажном носителе лично в Территориальный отдел или направляется почтовым отправлением с уведомлением о вручении либо в форме электронного документа, подписанного усиленной квалифицированной электронной подписью уполномоченного должностного лица на электронную почту, в личный кабинет на </w:t>
      </w:r>
      <w:r w:rsidRPr="00517168">
        <w:rPr>
          <w:rFonts w:ascii="Arial" w:eastAsia="Calibri" w:hAnsi="Arial" w:cs="Arial"/>
          <w:sz w:val="24"/>
          <w:szCs w:val="24"/>
          <w:lang w:bidi="ar-SA"/>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w:t>
      </w:r>
      <w:r w:rsidRPr="00517168">
        <w:rPr>
          <w:rFonts w:ascii="Arial" w:eastAsia="Calibri" w:hAnsi="Arial" w:cs="Arial"/>
          <w:iCs/>
          <w:sz w:val="24"/>
          <w:szCs w:val="24"/>
          <w:lang w:eastAsia="ar-SA" w:bidi="ar-SA"/>
        </w:rPr>
        <w:t>в зависимости от способа, указанного в заявлении.</w:t>
      </w:r>
    </w:p>
    <w:p w:rsidR="00AF5CC5" w:rsidRPr="00517168" w:rsidRDefault="00AF5CC5" w:rsidP="00AF5CC5">
      <w:pPr>
        <w:widowControl/>
        <w:adjustRightInd w:val="0"/>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Документы выдаются (направляются) заявителю в течение одного рабочего дня, следующего за днем подписания и регистрации документов, </w:t>
      </w:r>
      <w:r w:rsidRPr="00517168">
        <w:rPr>
          <w:rFonts w:ascii="Arial" w:eastAsia="Calibri" w:hAnsi="Arial" w:cs="Arial"/>
          <w:sz w:val="24"/>
          <w:szCs w:val="24"/>
          <w:lang w:eastAsia="ar-SA" w:bidi="ar-SA"/>
        </w:rPr>
        <w:t>указанных в пункте 2.5</w:t>
      </w:r>
      <w:r w:rsidRPr="00517168">
        <w:rPr>
          <w:rFonts w:ascii="Arial" w:eastAsia="Calibri" w:hAnsi="Arial" w:cs="Arial"/>
          <w:color w:val="000000"/>
          <w:sz w:val="24"/>
          <w:szCs w:val="24"/>
          <w:lang w:eastAsia="ar-SA" w:bidi="ar-SA"/>
        </w:rPr>
        <w:t xml:space="preserve"> настоящего Регламента (дополнительно указать в каком количестве).</w:t>
      </w:r>
    </w:p>
    <w:p w:rsidR="00AF5CC5" w:rsidRPr="00517168" w:rsidRDefault="00AF5CC5" w:rsidP="00AF5CC5">
      <w:pPr>
        <w:widowControl/>
        <w:suppressAutoHyphens/>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2.7. Срок предоставления муниципальной услуги.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2.7.1. Срок выдачи разрешений на захоронение (в том числе выдача удостоверения о воинском захоронении, почетном захоронении) или подзахоронение – в день обращения в территориальный отдел с заявлением и приложенными к нему документами в соответствии с настоящим регламентом.</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eastAsia="ar-SA" w:bidi="ar-SA"/>
        </w:rPr>
        <w:t>2.7.</w:t>
      </w:r>
      <w:r w:rsidRPr="00517168">
        <w:rPr>
          <w:rFonts w:ascii="Arial" w:eastAsia="Calibri" w:hAnsi="Arial" w:cs="Arial"/>
          <w:sz w:val="24"/>
          <w:szCs w:val="24"/>
          <w:lang w:bidi="ar-SA"/>
        </w:rPr>
        <w:t>2. Решение о предоставлении места для семейного (родового) захоронения или об отказе в его предоставлении (в случае если место для семейного (родового) захоронения предоставляется под будущее погребение (резервирование места под будущее захоронение)) - 14 календарных дней со дня получения заявления и приложенных к нему документов в соответствии с настоящим регламентом</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2.7.3. При непосредственном осуществлении погребения умершего решение о предоставлении места для семейного (родового) захоронения или об отказе в его </w:t>
      </w:r>
      <w:r w:rsidRPr="00517168">
        <w:rPr>
          <w:rFonts w:ascii="Arial" w:eastAsia="Calibri" w:hAnsi="Arial" w:cs="Arial"/>
          <w:sz w:val="24"/>
          <w:szCs w:val="24"/>
          <w:lang w:bidi="ar-SA"/>
        </w:rPr>
        <w:lastRenderedPageBreak/>
        <w:t>предоставлении принимается в день подачи заявления о предоставлении места и получения по каналам межведомственного взаимодействия сведений из свидетельства о смерти.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eastAsia="ar-SA" w:bidi="ar-SA"/>
        </w:rPr>
        <w:t>2.7.</w:t>
      </w:r>
      <w:r w:rsidRPr="00517168">
        <w:rPr>
          <w:rFonts w:ascii="Arial" w:eastAsia="Calibri" w:hAnsi="Arial" w:cs="Arial"/>
          <w:sz w:val="24"/>
          <w:szCs w:val="24"/>
          <w:lang w:bidi="ar-SA"/>
        </w:rPr>
        <w:t xml:space="preserve">4. Срок выдачи разрешения на перезахоронение на кладбищах, расположенных на территории </w:t>
      </w:r>
      <w:r w:rsidRPr="00517168">
        <w:rPr>
          <w:rFonts w:ascii="Arial" w:eastAsia="Calibri" w:hAnsi="Arial" w:cs="Arial"/>
          <w:sz w:val="24"/>
          <w:szCs w:val="24"/>
          <w:lang w:eastAsia="ar-SA" w:bidi="ar-SA"/>
        </w:rPr>
        <w:t>Гагинского муниципального округа</w:t>
      </w:r>
      <w:r w:rsidRPr="00517168">
        <w:rPr>
          <w:rFonts w:ascii="Arial" w:eastAsia="Calibri" w:hAnsi="Arial" w:cs="Arial"/>
          <w:sz w:val="24"/>
          <w:szCs w:val="24"/>
          <w:lang w:bidi="ar-SA"/>
        </w:rPr>
        <w:t>, разрешения на перезахоронение на территории кладбища иного муниципального образования - 30 календарных дней с даты подачи заявления и необходимых документов в соответствии с настоящим регламентом;</w:t>
      </w:r>
    </w:p>
    <w:p w:rsidR="00AF5CC5" w:rsidRPr="00517168" w:rsidRDefault="00AF5CC5" w:rsidP="00AF5CC5">
      <w:pPr>
        <w:widowControl/>
        <w:adjustRightInd w:val="0"/>
        <w:ind w:firstLine="540"/>
        <w:jc w:val="both"/>
        <w:rPr>
          <w:rFonts w:ascii="Arial" w:eastAsia="Calibri" w:hAnsi="Arial" w:cs="Arial"/>
          <w:sz w:val="24"/>
          <w:szCs w:val="24"/>
          <w:lang w:eastAsia="ar-SA" w:bidi="ar-SA"/>
        </w:rPr>
      </w:pPr>
      <w:r w:rsidRPr="00517168">
        <w:rPr>
          <w:rFonts w:ascii="Arial" w:eastAsia="Calibri" w:hAnsi="Arial" w:cs="Arial"/>
          <w:color w:val="000000"/>
          <w:sz w:val="24"/>
          <w:szCs w:val="24"/>
          <w:lang w:eastAsia="ar-SA" w:bidi="ar-SA"/>
        </w:rPr>
        <w:t xml:space="preserve">2.8. </w:t>
      </w:r>
      <w:r w:rsidRPr="00517168">
        <w:rPr>
          <w:rFonts w:ascii="Arial" w:eastAsia="Calibri" w:hAnsi="Arial" w:cs="Arial"/>
          <w:sz w:val="24"/>
          <w:szCs w:val="24"/>
          <w:lang w:eastAsia="ar-SA" w:bidi="ar-SA"/>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размещен на официальном сайте Администрации Гагинского муниципального округа в сети Интернет, в федеральной информационной системе «Единый портал государственных и муниципальных услуг (функций)» </w:t>
      </w:r>
      <w:hyperlink r:id="rId11" w:history="1">
        <w:r w:rsidRPr="00517168">
          <w:rPr>
            <w:rFonts w:ascii="Arial" w:eastAsia="Calibri" w:hAnsi="Arial" w:cs="Arial"/>
            <w:sz w:val="24"/>
            <w:szCs w:val="24"/>
            <w:lang w:val="en-US" w:eastAsia="ar-SA" w:bidi="ar-SA"/>
          </w:rPr>
          <w:t>www</w:t>
        </w:r>
        <w:r w:rsidRPr="00517168">
          <w:rPr>
            <w:rFonts w:ascii="Arial" w:eastAsia="Calibri" w:hAnsi="Arial" w:cs="Arial"/>
            <w:sz w:val="24"/>
            <w:szCs w:val="24"/>
            <w:lang w:eastAsia="ar-SA" w:bidi="ar-SA"/>
          </w:rPr>
          <w:t>.</w:t>
        </w:r>
        <w:r w:rsidRPr="00517168">
          <w:rPr>
            <w:rFonts w:ascii="Arial" w:eastAsia="Calibri" w:hAnsi="Arial" w:cs="Arial"/>
            <w:sz w:val="24"/>
            <w:szCs w:val="24"/>
            <w:lang w:val="en-US" w:eastAsia="ar-SA" w:bidi="ar-SA"/>
          </w:rPr>
          <w:t>gosuslugi</w:t>
        </w:r>
        <w:r w:rsidRPr="00517168">
          <w:rPr>
            <w:rFonts w:ascii="Arial" w:eastAsia="Calibri" w:hAnsi="Arial" w:cs="Arial"/>
            <w:sz w:val="24"/>
            <w:szCs w:val="24"/>
            <w:lang w:eastAsia="ar-SA" w:bidi="ar-SA"/>
          </w:rPr>
          <w:t>.</w:t>
        </w:r>
        <w:r w:rsidRPr="00517168">
          <w:rPr>
            <w:rFonts w:ascii="Arial" w:eastAsia="Calibri" w:hAnsi="Arial" w:cs="Arial"/>
            <w:sz w:val="24"/>
            <w:szCs w:val="24"/>
            <w:lang w:val="en-US" w:eastAsia="ar-SA" w:bidi="ar-SA"/>
          </w:rPr>
          <w:t>ru</w:t>
        </w:r>
      </w:hyperlink>
      <w:r w:rsidRPr="00517168">
        <w:rPr>
          <w:rFonts w:ascii="Arial" w:eastAsia="Calibri" w:hAnsi="Arial" w:cs="Arial"/>
          <w:sz w:val="24"/>
          <w:szCs w:val="24"/>
          <w:lang w:eastAsia="ar-SA" w:bidi="ar-SA"/>
        </w:rPr>
        <w:t xml:space="preserve">, в федеральном реестре,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hyperlink r:id="rId12" w:history="1">
        <w:r w:rsidRPr="00517168">
          <w:rPr>
            <w:rFonts w:ascii="Arial" w:eastAsia="Calibri" w:hAnsi="Arial" w:cs="Arial"/>
            <w:sz w:val="24"/>
            <w:szCs w:val="24"/>
            <w:lang w:val="en-US" w:eastAsia="ar-SA" w:bidi="ar-SA"/>
          </w:rPr>
          <w:t>www</w:t>
        </w:r>
        <w:r w:rsidRPr="00517168">
          <w:rPr>
            <w:rFonts w:ascii="Arial" w:eastAsia="Calibri" w:hAnsi="Arial" w:cs="Arial"/>
            <w:sz w:val="24"/>
            <w:szCs w:val="24"/>
            <w:lang w:eastAsia="ar-SA" w:bidi="ar-SA"/>
          </w:rPr>
          <w:t>.</w:t>
        </w:r>
        <w:r w:rsidRPr="00517168">
          <w:rPr>
            <w:rFonts w:ascii="Arial" w:eastAsia="Calibri" w:hAnsi="Arial" w:cs="Arial"/>
            <w:sz w:val="24"/>
            <w:szCs w:val="24"/>
            <w:lang w:val="en-US" w:eastAsia="ar-SA" w:bidi="ar-SA"/>
          </w:rPr>
          <w:t>gu</w:t>
        </w:r>
        <w:r w:rsidRPr="00517168">
          <w:rPr>
            <w:rFonts w:ascii="Arial" w:eastAsia="Calibri" w:hAnsi="Arial" w:cs="Arial"/>
            <w:sz w:val="24"/>
            <w:szCs w:val="24"/>
            <w:lang w:eastAsia="ar-SA" w:bidi="ar-SA"/>
          </w:rPr>
          <w:t>.</w:t>
        </w:r>
        <w:r w:rsidRPr="00517168">
          <w:rPr>
            <w:rFonts w:ascii="Arial" w:eastAsia="Calibri" w:hAnsi="Arial" w:cs="Arial"/>
            <w:sz w:val="24"/>
            <w:szCs w:val="24"/>
            <w:lang w:val="en-US" w:eastAsia="ar-SA" w:bidi="ar-SA"/>
          </w:rPr>
          <w:t>nnov</w:t>
        </w:r>
        <w:r w:rsidRPr="00517168">
          <w:rPr>
            <w:rFonts w:ascii="Arial" w:eastAsia="Calibri" w:hAnsi="Arial" w:cs="Arial"/>
            <w:sz w:val="24"/>
            <w:szCs w:val="24"/>
            <w:lang w:eastAsia="ar-SA" w:bidi="ar-SA"/>
          </w:rPr>
          <w:t>.</w:t>
        </w:r>
        <w:r w:rsidRPr="00517168">
          <w:rPr>
            <w:rFonts w:ascii="Arial" w:eastAsia="Calibri" w:hAnsi="Arial" w:cs="Arial"/>
            <w:sz w:val="24"/>
            <w:szCs w:val="24"/>
            <w:lang w:val="en-US" w:eastAsia="ar-SA" w:bidi="ar-SA"/>
          </w:rPr>
          <w:t>ru</w:t>
        </w:r>
      </w:hyperlink>
      <w:r w:rsidRPr="00517168">
        <w:rPr>
          <w:rFonts w:ascii="Arial" w:eastAsia="Calibri" w:hAnsi="Arial" w:cs="Arial"/>
          <w:sz w:val="24"/>
          <w:szCs w:val="24"/>
          <w:lang w:eastAsia="ar-SA" w:bidi="ar-SA"/>
        </w:rPr>
        <w:t xml:space="preserve">.  </w:t>
      </w:r>
    </w:p>
    <w:p w:rsidR="00AF5CC5" w:rsidRPr="00517168" w:rsidRDefault="00AF5CC5" w:rsidP="00AF5CC5">
      <w:pPr>
        <w:widowControl/>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 xml:space="preserve">2.9. Исчерпывающий перечень документов, необходимых в соответствии с нормативными правовыми актами, для принятия решения о выдаче </w:t>
      </w:r>
      <w:r w:rsidRPr="00517168">
        <w:rPr>
          <w:rFonts w:ascii="Arial" w:eastAsia="Calibri" w:hAnsi="Arial" w:cs="Arial"/>
          <w:sz w:val="24"/>
          <w:szCs w:val="24"/>
          <w:lang w:eastAsia="ar-SA" w:bidi="ar-SA"/>
        </w:rPr>
        <w:t>разрешения на захоронение</w:t>
      </w:r>
      <w:r w:rsidRPr="00517168">
        <w:rPr>
          <w:rFonts w:ascii="Arial" w:eastAsia="Calibri" w:hAnsi="Arial" w:cs="Arial"/>
          <w:iCs/>
          <w:sz w:val="24"/>
          <w:szCs w:val="24"/>
          <w:lang w:eastAsia="ar-SA"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iCs/>
          <w:sz w:val="24"/>
          <w:szCs w:val="24"/>
          <w:lang w:eastAsia="ar-SA" w:bidi="ar-SA"/>
        </w:rPr>
        <w:t>2.9.</w:t>
      </w:r>
      <w:r w:rsidRPr="00517168">
        <w:rPr>
          <w:rFonts w:ascii="Arial" w:eastAsia="Calibri" w:hAnsi="Arial" w:cs="Arial"/>
          <w:sz w:val="24"/>
          <w:szCs w:val="24"/>
          <w:lang w:bidi="ar-SA"/>
        </w:rPr>
        <w:t xml:space="preserve">1. </w:t>
      </w:r>
      <w:r w:rsidRPr="00517168">
        <w:rPr>
          <w:rFonts w:ascii="Arial" w:eastAsia="Calibri" w:hAnsi="Arial" w:cs="Arial"/>
          <w:sz w:val="24"/>
          <w:szCs w:val="24"/>
          <w:lang w:eastAsia="ar-SA" w:bidi="ar-SA"/>
        </w:rPr>
        <w:t>Исчерпывающий перечень документов, подлежащих представлению заявителем самостоятельно</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заявление о выделении места на захоронение, согласно приложению 1 к настоящему Регламенту;</w:t>
      </w:r>
    </w:p>
    <w:p w:rsidR="00AF5CC5" w:rsidRPr="00517168" w:rsidRDefault="00AF5CC5" w:rsidP="00AF5CC5">
      <w:pPr>
        <w:widowControl/>
        <w:adjustRightInd w:val="0"/>
        <w:ind w:firstLine="540"/>
        <w:jc w:val="both"/>
        <w:rPr>
          <w:rFonts w:ascii="Arial" w:eastAsia="Calibri" w:hAnsi="Arial" w:cs="Arial"/>
          <w:bCs/>
          <w:color w:val="000000"/>
          <w:sz w:val="24"/>
          <w:szCs w:val="24"/>
          <w:lang w:eastAsia="ar-SA" w:bidi="ar-SA"/>
        </w:rPr>
      </w:pPr>
      <w:r w:rsidRPr="00517168">
        <w:rPr>
          <w:rFonts w:ascii="Arial" w:eastAsia="Calibri" w:hAnsi="Arial" w:cs="Arial"/>
          <w:sz w:val="24"/>
          <w:szCs w:val="24"/>
          <w:lang w:bidi="ar-SA"/>
        </w:rPr>
        <w:t xml:space="preserve">2) </w:t>
      </w:r>
      <w:r w:rsidRPr="00517168">
        <w:rPr>
          <w:rFonts w:ascii="Arial" w:eastAsia="Calibri" w:hAnsi="Arial" w:cs="Arial"/>
          <w:bCs/>
          <w:sz w:val="24"/>
          <w:szCs w:val="24"/>
          <w:lang w:eastAsia="ar-SA" w:bidi="ar-SA"/>
        </w:rPr>
        <w:t xml:space="preserve">документ, удостоверяющий личность заявителя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517168">
        <w:rPr>
          <w:rFonts w:ascii="Arial" w:eastAsia="Calibri" w:hAnsi="Arial" w:cs="Arial"/>
          <w:sz w:val="24"/>
          <w:szCs w:val="24"/>
          <w:lang w:eastAsia="ar-SA" w:bidi="ar-SA"/>
        </w:rPr>
        <w:t xml:space="preserve">вид на жительство </w:t>
      </w:r>
      <w:r w:rsidRPr="00517168">
        <w:rPr>
          <w:rFonts w:ascii="Arial" w:eastAsia="Calibri" w:hAnsi="Arial" w:cs="Arial"/>
          <w:bCs/>
          <w:color w:val="000000"/>
          <w:sz w:val="24"/>
          <w:szCs w:val="24"/>
          <w:lang w:eastAsia="ar-SA" w:bidi="ar-SA"/>
        </w:rPr>
        <w:t>(выданный ФМС (МВД России), МИД РФ)</w:t>
      </w:r>
      <w:r w:rsidRPr="00517168">
        <w:rPr>
          <w:rFonts w:ascii="Arial" w:eastAsia="Calibri" w:hAnsi="Arial" w:cs="Arial"/>
          <w:sz w:val="24"/>
          <w:szCs w:val="24"/>
          <w:lang w:eastAsia="ar-SA" w:bidi="ar-SA"/>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517168">
        <w:rPr>
          <w:rFonts w:ascii="Arial" w:eastAsia="Calibri" w:hAnsi="Arial" w:cs="Arial"/>
          <w:bCs/>
          <w:color w:val="000000"/>
          <w:sz w:val="24"/>
          <w:szCs w:val="24"/>
          <w:lang w:eastAsia="ar-SA" w:bidi="ar-SA"/>
        </w:rPr>
        <w:t>(выданное МВД России, МИД РФ) (вправе указать иные документы, удостоверяющие личность);</w:t>
      </w:r>
    </w:p>
    <w:p w:rsidR="00AF5CC5" w:rsidRPr="00517168" w:rsidRDefault="00AF5CC5" w:rsidP="00AF5CC5">
      <w:pPr>
        <w:widowControl/>
        <w:adjustRightInd w:val="0"/>
        <w:ind w:firstLine="540"/>
        <w:jc w:val="both"/>
        <w:rPr>
          <w:rFonts w:ascii="Arial" w:eastAsia="Calibri" w:hAnsi="Arial" w:cs="Arial"/>
          <w:bCs/>
          <w:color w:val="000000"/>
          <w:sz w:val="24"/>
          <w:szCs w:val="24"/>
          <w:lang w:eastAsia="ar-SA" w:bidi="ar-SA"/>
        </w:rPr>
      </w:pPr>
      <w:r w:rsidRPr="00517168">
        <w:rPr>
          <w:rFonts w:ascii="Arial" w:eastAsia="Calibri" w:hAnsi="Arial" w:cs="Arial"/>
          <w:bCs/>
          <w:color w:val="000000"/>
          <w:sz w:val="24"/>
          <w:szCs w:val="24"/>
          <w:lang w:eastAsia="ar-SA" w:bidi="ar-SA"/>
        </w:rPr>
        <w:t xml:space="preserve">3) </w:t>
      </w:r>
      <w:r w:rsidRPr="00517168">
        <w:rPr>
          <w:rFonts w:ascii="Arial" w:eastAsia="Calibri" w:hAnsi="Arial" w:cs="Arial"/>
          <w:sz w:val="24"/>
          <w:szCs w:val="24"/>
          <w:lang w:bidi="ar-SA"/>
        </w:rPr>
        <w:t>документ о кремации (если таковая производилась).</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2.9.2. </w:t>
      </w:r>
      <w:r w:rsidRPr="00517168">
        <w:rPr>
          <w:rFonts w:ascii="Arial" w:eastAsia="Calibri" w:hAnsi="Arial" w:cs="Arial"/>
          <w:sz w:val="24"/>
          <w:szCs w:val="24"/>
          <w:lang w:eastAsia="ar-SA" w:bidi="ar-SA"/>
        </w:rPr>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сведения о государственной регистрации смерти (запрашиваются в ФНС посредством ФИС ЕГР ЗАГС).</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2.9.3.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AF5CC5" w:rsidRPr="00517168" w:rsidRDefault="00AF5CC5" w:rsidP="00AF5CC5">
      <w:pPr>
        <w:widowControl/>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 xml:space="preserve">2.10. Исчерпывающий перечень документов, необходимых в соответствии с нормативными правовыми актами, для принятия решения о выдаче </w:t>
      </w:r>
      <w:r w:rsidRPr="00517168">
        <w:rPr>
          <w:rFonts w:ascii="Arial" w:eastAsia="Calibri" w:hAnsi="Arial" w:cs="Arial"/>
          <w:sz w:val="24"/>
          <w:szCs w:val="24"/>
          <w:lang w:eastAsia="ar-SA" w:bidi="ar-SA"/>
        </w:rPr>
        <w:t>разрешения на воинское захоронение</w:t>
      </w:r>
      <w:r w:rsidRPr="00517168">
        <w:rPr>
          <w:rFonts w:ascii="Arial" w:eastAsia="Calibri" w:hAnsi="Arial" w:cs="Arial"/>
          <w:iCs/>
          <w:sz w:val="24"/>
          <w:szCs w:val="24"/>
          <w:lang w:eastAsia="ar-SA"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iCs/>
          <w:sz w:val="24"/>
          <w:szCs w:val="24"/>
          <w:lang w:eastAsia="ar-SA" w:bidi="ar-SA"/>
        </w:rPr>
        <w:t>2.10.</w:t>
      </w:r>
      <w:r w:rsidRPr="00517168">
        <w:rPr>
          <w:rFonts w:ascii="Arial" w:eastAsia="Calibri" w:hAnsi="Arial" w:cs="Arial"/>
          <w:sz w:val="24"/>
          <w:szCs w:val="24"/>
          <w:lang w:bidi="ar-SA"/>
        </w:rPr>
        <w:t xml:space="preserve">1. </w:t>
      </w:r>
      <w:r w:rsidRPr="00517168">
        <w:rPr>
          <w:rFonts w:ascii="Arial" w:eastAsia="Calibri" w:hAnsi="Arial" w:cs="Arial"/>
          <w:sz w:val="24"/>
          <w:szCs w:val="24"/>
          <w:lang w:eastAsia="ar-SA" w:bidi="ar-SA"/>
        </w:rPr>
        <w:t>Исчерпывающий перечень документов, подлежащих представлению заявителем самостоятельно</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заявление о выдаче разрешения на воинское захоронение, согласно приложению 2 к настоящему Регламенту;</w:t>
      </w:r>
    </w:p>
    <w:p w:rsidR="00AF5CC5" w:rsidRPr="00517168" w:rsidRDefault="00AF5CC5" w:rsidP="00AF5CC5">
      <w:pPr>
        <w:widowControl/>
        <w:adjustRightInd w:val="0"/>
        <w:ind w:firstLine="540"/>
        <w:jc w:val="both"/>
        <w:rPr>
          <w:rFonts w:ascii="Arial" w:eastAsia="Calibri" w:hAnsi="Arial" w:cs="Arial"/>
          <w:bCs/>
          <w:color w:val="000000"/>
          <w:sz w:val="24"/>
          <w:szCs w:val="24"/>
          <w:lang w:eastAsia="ar-SA" w:bidi="ar-SA"/>
        </w:rPr>
      </w:pPr>
      <w:r w:rsidRPr="00517168">
        <w:rPr>
          <w:rFonts w:ascii="Arial" w:eastAsia="Calibri" w:hAnsi="Arial" w:cs="Arial"/>
          <w:sz w:val="24"/>
          <w:szCs w:val="24"/>
          <w:lang w:bidi="ar-SA"/>
        </w:rPr>
        <w:t xml:space="preserve">2) </w:t>
      </w:r>
      <w:r w:rsidRPr="00517168">
        <w:rPr>
          <w:rFonts w:ascii="Arial" w:eastAsia="Calibri" w:hAnsi="Arial" w:cs="Arial"/>
          <w:bCs/>
          <w:sz w:val="24"/>
          <w:szCs w:val="24"/>
          <w:lang w:eastAsia="ar-SA" w:bidi="ar-SA"/>
        </w:rPr>
        <w:t xml:space="preserve">документ, удостоверяющий личность заявителя (паспорт гражданина РФ (выданный ФМС (МВД России), МИД РФ), временное удостоверение личности </w:t>
      </w:r>
      <w:r w:rsidRPr="00517168">
        <w:rPr>
          <w:rFonts w:ascii="Arial" w:eastAsia="Calibri" w:hAnsi="Arial" w:cs="Arial"/>
          <w:bCs/>
          <w:sz w:val="24"/>
          <w:szCs w:val="24"/>
          <w:lang w:eastAsia="ar-SA" w:bidi="ar-SA"/>
        </w:rPr>
        <w:lastRenderedPageBreak/>
        <w:t xml:space="preserve">гражданина РФ по форме № 2-П (выданное  МВД России), паспорт гражданина СССР образца 1974 года (выданный  органами внутренних дел СССР, РФ), </w:t>
      </w:r>
      <w:r w:rsidRPr="00517168">
        <w:rPr>
          <w:rFonts w:ascii="Arial" w:eastAsia="Calibri" w:hAnsi="Arial" w:cs="Arial"/>
          <w:sz w:val="24"/>
          <w:szCs w:val="24"/>
          <w:lang w:eastAsia="ar-SA" w:bidi="ar-SA"/>
        </w:rPr>
        <w:t xml:space="preserve">вид на жительство </w:t>
      </w:r>
      <w:r w:rsidRPr="00517168">
        <w:rPr>
          <w:rFonts w:ascii="Arial" w:eastAsia="Calibri" w:hAnsi="Arial" w:cs="Arial"/>
          <w:bCs/>
          <w:color w:val="000000"/>
          <w:sz w:val="24"/>
          <w:szCs w:val="24"/>
          <w:lang w:eastAsia="ar-SA" w:bidi="ar-SA"/>
        </w:rPr>
        <w:t>(выданный ФМС (МВД России), МИД РФ)</w:t>
      </w:r>
      <w:r w:rsidRPr="00517168">
        <w:rPr>
          <w:rFonts w:ascii="Arial" w:eastAsia="Calibri" w:hAnsi="Arial" w:cs="Arial"/>
          <w:sz w:val="24"/>
          <w:szCs w:val="24"/>
          <w:lang w:eastAsia="ar-SA" w:bidi="ar-SA"/>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517168">
        <w:rPr>
          <w:rFonts w:ascii="Arial" w:eastAsia="Calibri" w:hAnsi="Arial" w:cs="Arial"/>
          <w:bCs/>
          <w:color w:val="000000"/>
          <w:sz w:val="24"/>
          <w:szCs w:val="24"/>
          <w:lang w:eastAsia="ar-SA" w:bidi="ar-SA"/>
        </w:rPr>
        <w:t>(выданное МВД России, МИД РФ) (вправе указать иные документы, удостоверяющие личность);</w:t>
      </w:r>
    </w:p>
    <w:p w:rsidR="00AF5CC5" w:rsidRPr="00517168" w:rsidRDefault="00AF5CC5" w:rsidP="00AF5CC5">
      <w:pPr>
        <w:widowControl/>
        <w:adjustRightInd w:val="0"/>
        <w:ind w:firstLine="540"/>
        <w:jc w:val="both"/>
        <w:rPr>
          <w:rFonts w:ascii="Arial" w:eastAsia="Calibri" w:hAnsi="Arial" w:cs="Arial"/>
          <w:bCs/>
          <w:color w:val="000000"/>
          <w:sz w:val="24"/>
          <w:szCs w:val="24"/>
          <w:lang w:eastAsia="ar-SA" w:bidi="ar-SA"/>
        </w:rPr>
      </w:pPr>
      <w:r w:rsidRPr="00517168">
        <w:rPr>
          <w:rFonts w:ascii="Arial" w:eastAsia="Calibri" w:hAnsi="Arial" w:cs="Arial"/>
          <w:bCs/>
          <w:color w:val="000000"/>
          <w:sz w:val="24"/>
          <w:szCs w:val="24"/>
          <w:lang w:eastAsia="ar-SA" w:bidi="ar-SA"/>
        </w:rPr>
        <w:t xml:space="preserve">3) </w:t>
      </w:r>
      <w:r w:rsidRPr="00517168">
        <w:rPr>
          <w:rFonts w:ascii="Arial" w:eastAsia="Calibri" w:hAnsi="Arial" w:cs="Arial"/>
          <w:sz w:val="24"/>
          <w:szCs w:val="24"/>
          <w:lang w:bidi="ar-SA"/>
        </w:rPr>
        <w:t>документ о кремации (если таковая производилась)</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iCs/>
          <w:color w:val="000000"/>
          <w:sz w:val="24"/>
          <w:szCs w:val="24"/>
          <w:lang w:eastAsia="ar-SA" w:bidi="ar-SA"/>
        </w:rPr>
        <w:t xml:space="preserve">4) </w:t>
      </w:r>
      <w:r w:rsidRPr="00517168">
        <w:rPr>
          <w:rFonts w:ascii="Arial" w:eastAsia="Calibri" w:hAnsi="Arial" w:cs="Arial"/>
          <w:sz w:val="24"/>
          <w:szCs w:val="24"/>
          <w:lang w:bidi="ar-SA"/>
        </w:rPr>
        <w:t>документы, подтверждающие статус лиц, которые могут быть похоронены на воинском участке. На таком участке могут быть похоронены:</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военнослужащие, граждане, призванные на военные сборы, сотрудники органов внутренних дел, Государственной противопожарной службы, органов по контролю за оборотом наркотических средств и психотропных веществ, сотрудники учреждений и органов уголовно-исполнительной системы, погибшие при прохождении военной службы (военных сборов, службы) или умершие в результате увечья (ранения, травмы, контузии), заболевания в мирное время;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умершие (погибшие) граждане, уволенные с военной службы (службы в органах внутренних дел, Государственной противопожарной службы, органах по контролю за оборотом наркотических средств и психотропных веществ, учреждениях и органах уголовно-исполнительной системы) по достижении предельного возраста пребывания на военной службе (службе), по состоянию здоровья или в связи с организационно-штатными мероприятиями и имеющие общую продолжительность военной службы двадцать и более лет;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сотрудники органов внутренних дел, Государственной противопожарной службы, органов по контролю за оборотом наркотических средств и психотропных веществ, сотрудники учреждений и органов уголовно-исполнительной системы, умершие вследствие ранения, контузии, заболевания в связи с осуществлением служебной деятельности;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ветераны военной службы;</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 военнослужащие и сотрудники органов внутренних дел, Государственной противопожарной службы, органов по контролю за оборотом наркотических средств и психотропных веществ, сотрудники учреждений и органов уголовно-исполнительной системы - участники войны, проходившие службу в действующей армии, и ветераны боевых действий из числа лиц, указанных в </w:t>
      </w:r>
      <w:hyperlink r:id="rId13" w:history="1">
        <w:r w:rsidRPr="00517168">
          <w:rPr>
            <w:rFonts w:ascii="Arial" w:eastAsia="Calibri" w:hAnsi="Arial" w:cs="Arial"/>
            <w:sz w:val="24"/>
            <w:szCs w:val="24"/>
            <w:lang w:bidi="ar-SA"/>
          </w:rPr>
          <w:t>подпунктах 1</w:t>
        </w:r>
      </w:hyperlink>
      <w:r w:rsidRPr="00517168">
        <w:rPr>
          <w:rFonts w:ascii="Arial" w:eastAsia="Calibri" w:hAnsi="Arial" w:cs="Arial"/>
          <w:sz w:val="24"/>
          <w:szCs w:val="24"/>
          <w:lang w:bidi="ar-SA"/>
        </w:rPr>
        <w:t xml:space="preserve"> - </w:t>
      </w:r>
      <w:hyperlink r:id="rId14" w:history="1">
        <w:r w:rsidRPr="00517168">
          <w:rPr>
            <w:rFonts w:ascii="Arial" w:eastAsia="Calibri" w:hAnsi="Arial" w:cs="Arial"/>
            <w:sz w:val="24"/>
            <w:szCs w:val="24"/>
            <w:lang w:bidi="ar-SA"/>
          </w:rPr>
          <w:t>4 пункта 1 статьи 3</w:t>
        </w:r>
      </w:hyperlink>
      <w:r w:rsidRPr="00517168">
        <w:rPr>
          <w:rFonts w:ascii="Arial" w:eastAsia="Calibri" w:hAnsi="Arial" w:cs="Arial"/>
          <w:sz w:val="24"/>
          <w:szCs w:val="24"/>
          <w:lang w:bidi="ar-SA"/>
        </w:rPr>
        <w:t xml:space="preserve"> Федерального закона "О ветеранах", независимо от общей продолжительности военной службы (службы).</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2.10.2. </w:t>
      </w:r>
      <w:r w:rsidRPr="00517168">
        <w:rPr>
          <w:rFonts w:ascii="Arial" w:eastAsia="Calibri" w:hAnsi="Arial" w:cs="Arial"/>
          <w:sz w:val="24"/>
          <w:szCs w:val="24"/>
          <w:lang w:eastAsia="ar-SA" w:bidi="ar-SA"/>
        </w:rPr>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сведения о государственной регистрации смерти (запрашиваются в ФНС посредством ФИС ЕГР ЗАГС).</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2.10.3.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iCs/>
          <w:sz w:val="24"/>
          <w:szCs w:val="24"/>
          <w:lang w:bidi="ar-SA"/>
        </w:rPr>
        <w:t xml:space="preserve">2.11. Исчерпывающий перечень документов, необходимых в соответствии с нормативными правовыми актами, для принятия решения о выдаче </w:t>
      </w:r>
      <w:r w:rsidRPr="00517168">
        <w:rPr>
          <w:rFonts w:ascii="Arial" w:eastAsia="Calibri" w:hAnsi="Arial" w:cs="Arial"/>
          <w:sz w:val="24"/>
          <w:szCs w:val="24"/>
          <w:lang w:bidi="ar-SA"/>
        </w:rPr>
        <w:t>разрешения на почетное захоронение</w:t>
      </w:r>
      <w:r w:rsidRPr="00517168">
        <w:rPr>
          <w:rFonts w:ascii="Arial" w:eastAsia="Calibri" w:hAnsi="Arial" w:cs="Arial"/>
          <w:iCs/>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iCs/>
          <w:sz w:val="24"/>
          <w:szCs w:val="24"/>
          <w:lang w:eastAsia="ar-SA" w:bidi="ar-SA"/>
        </w:rPr>
        <w:t>2.11.</w:t>
      </w:r>
      <w:r w:rsidRPr="00517168">
        <w:rPr>
          <w:rFonts w:ascii="Arial" w:eastAsia="Calibri" w:hAnsi="Arial" w:cs="Arial"/>
          <w:sz w:val="24"/>
          <w:szCs w:val="24"/>
          <w:lang w:bidi="ar-SA"/>
        </w:rPr>
        <w:t xml:space="preserve">1. </w:t>
      </w:r>
      <w:r w:rsidRPr="00517168">
        <w:rPr>
          <w:rFonts w:ascii="Arial" w:eastAsia="Calibri" w:hAnsi="Arial" w:cs="Arial"/>
          <w:sz w:val="24"/>
          <w:szCs w:val="24"/>
          <w:lang w:eastAsia="ar-SA" w:bidi="ar-SA"/>
        </w:rPr>
        <w:t>Исчерпывающий перечень документов, подлежащих представлению заявителем самостоятельно</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1) заявление о выдаче разрешения на почетное захоронение, согласно приложению 3 к настоящему Регламенту;</w:t>
      </w:r>
    </w:p>
    <w:p w:rsidR="00AF5CC5" w:rsidRPr="00517168" w:rsidRDefault="00AF5CC5" w:rsidP="00AF5CC5">
      <w:pPr>
        <w:widowControl/>
        <w:adjustRightInd w:val="0"/>
        <w:ind w:firstLine="540"/>
        <w:jc w:val="both"/>
        <w:rPr>
          <w:rFonts w:ascii="Arial" w:eastAsia="Calibri" w:hAnsi="Arial" w:cs="Arial"/>
          <w:bCs/>
          <w:color w:val="000000"/>
          <w:sz w:val="24"/>
          <w:szCs w:val="24"/>
          <w:lang w:eastAsia="ar-SA" w:bidi="ar-SA"/>
        </w:rPr>
      </w:pPr>
      <w:r w:rsidRPr="00517168">
        <w:rPr>
          <w:rFonts w:ascii="Arial" w:eastAsia="Calibri" w:hAnsi="Arial" w:cs="Arial"/>
          <w:sz w:val="24"/>
          <w:szCs w:val="24"/>
          <w:lang w:bidi="ar-SA"/>
        </w:rPr>
        <w:t xml:space="preserve">2) </w:t>
      </w:r>
      <w:r w:rsidRPr="00517168">
        <w:rPr>
          <w:rFonts w:ascii="Arial" w:eastAsia="Calibri" w:hAnsi="Arial" w:cs="Arial"/>
          <w:bCs/>
          <w:sz w:val="24"/>
          <w:szCs w:val="24"/>
          <w:lang w:eastAsia="ar-SA" w:bidi="ar-SA"/>
        </w:rPr>
        <w:t xml:space="preserve">документ, удостоверяющий личность заявителя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517168">
        <w:rPr>
          <w:rFonts w:ascii="Arial" w:eastAsia="Calibri" w:hAnsi="Arial" w:cs="Arial"/>
          <w:sz w:val="24"/>
          <w:szCs w:val="24"/>
          <w:lang w:eastAsia="ar-SA" w:bidi="ar-SA"/>
        </w:rPr>
        <w:t xml:space="preserve">вид на жительство </w:t>
      </w:r>
      <w:r w:rsidRPr="00517168">
        <w:rPr>
          <w:rFonts w:ascii="Arial" w:eastAsia="Calibri" w:hAnsi="Arial" w:cs="Arial"/>
          <w:bCs/>
          <w:color w:val="000000"/>
          <w:sz w:val="24"/>
          <w:szCs w:val="24"/>
          <w:lang w:eastAsia="ar-SA" w:bidi="ar-SA"/>
        </w:rPr>
        <w:t>(выданный ФМС (МВД России), МИД РФ)</w:t>
      </w:r>
      <w:r w:rsidRPr="00517168">
        <w:rPr>
          <w:rFonts w:ascii="Arial" w:eastAsia="Calibri" w:hAnsi="Arial" w:cs="Arial"/>
          <w:sz w:val="24"/>
          <w:szCs w:val="24"/>
          <w:lang w:eastAsia="ar-SA" w:bidi="ar-SA"/>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517168">
        <w:rPr>
          <w:rFonts w:ascii="Arial" w:eastAsia="Calibri" w:hAnsi="Arial" w:cs="Arial"/>
          <w:bCs/>
          <w:color w:val="000000"/>
          <w:sz w:val="24"/>
          <w:szCs w:val="24"/>
          <w:lang w:eastAsia="ar-SA" w:bidi="ar-SA"/>
        </w:rPr>
        <w:t>(выданное МВД России, МИД РФ) (вправе указать иные документы, удостоверяющие личность);</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bCs/>
          <w:color w:val="000000"/>
          <w:sz w:val="24"/>
          <w:szCs w:val="24"/>
          <w:lang w:eastAsia="ar-SA" w:bidi="ar-SA"/>
        </w:rPr>
        <w:t xml:space="preserve">3) </w:t>
      </w:r>
      <w:r w:rsidRPr="00517168">
        <w:rPr>
          <w:rFonts w:ascii="Arial" w:eastAsia="Calibri" w:hAnsi="Arial" w:cs="Arial"/>
          <w:sz w:val="24"/>
          <w:szCs w:val="24"/>
          <w:lang w:bidi="ar-SA"/>
        </w:rPr>
        <w:t>документ о кремации (если таковая производилась);</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4) ходатайство заинтересованных лиц или организаций о выделении места для почетного захоронения;</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5) документы, обосновывающие и подтверждающие соответствующие заслуги умершего перед Российской Федерацией, Нижегородской областью, муниципальным образованием.</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2.11.2. </w:t>
      </w:r>
      <w:r w:rsidRPr="00517168">
        <w:rPr>
          <w:rFonts w:ascii="Arial" w:eastAsia="Calibri" w:hAnsi="Arial" w:cs="Arial"/>
          <w:sz w:val="24"/>
          <w:szCs w:val="24"/>
          <w:lang w:eastAsia="ar-SA" w:bidi="ar-SA"/>
        </w:rPr>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сведения о государственной регистрации смерти (запрашиваются в ФНС посредством ФИС ЕГР ЗАГС).</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2.11.3.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 </w:t>
      </w:r>
    </w:p>
    <w:p w:rsidR="00AF5CC5" w:rsidRPr="00517168" w:rsidRDefault="00AF5CC5" w:rsidP="00AF5CC5">
      <w:pPr>
        <w:widowControl/>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2.12</w:t>
      </w:r>
      <w:r w:rsidRPr="00517168">
        <w:rPr>
          <w:rFonts w:ascii="Arial" w:eastAsia="Calibri" w:hAnsi="Arial" w:cs="Arial"/>
          <w:sz w:val="24"/>
          <w:szCs w:val="24"/>
          <w:lang w:bidi="ar-SA"/>
        </w:rPr>
        <w:t xml:space="preserve">. </w:t>
      </w:r>
      <w:r w:rsidRPr="00517168">
        <w:rPr>
          <w:rFonts w:ascii="Arial" w:eastAsia="Calibri" w:hAnsi="Arial" w:cs="Arial"/>
          <w:iCs/>
          <w:sz w:val="24"/>
          <w:szCs w:val="24"/>
          <w:lang w:eastAsia="ar-SA" w:bidi="ar-SA"/>
        </w:rPr>
        <w:t xml:space="preserve">Исчерпывающий перечень документов, необходимых в соответствии с нормативными правовыми актами, для принятия решения о выдаче </w:t>
      </w:r>
      <w:r w:rsidRPr="00517168">
        <w:rPr>
          <w:rFonts w:ascii="Arial" w:eastAsia="Calibri" w:hAnsi="Arial" w:cs="Arial"/>
          <w:sz w:val="24"/>
          <w:szCs w:val="24"/>
          <w:lang w:eastAsia="ar-SA" w:bidi="ar-SA"/>
        </w:rPr>
        <w:t>разрешения на подзахоронение</w:t>
      </w:r>
      <w:r w:rsidRPr="00517168">
        <w:rPr>
          <w:rFonts w:ascii="Arial" w:eastAsia="Calibri" w:hAnsi="Arial" w:cs="Arial"/>
          <w:iCs/>
          <w:sz w:val="24"/>
          <w:szCs w:val="24"/>
          <w:lang w:eastAsia="ar-SA"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iCs/>
          <w:sz w:val="24"/>
          <w:szCs w:val="24"/>
          <w:lang w:eastAsia="ar-SA" w:bidi="ar-SA"/>
        </w:rPr>
        <w:t>2.12.</w:t>
      </w:r>
      <w:r w:rsidRPr="00517168">
        <w:rPr>
          <w:rFonts w:ascii="Arial" w:eastAsia="Calibri" w:hAnsi="Arial" w:cs="Arial"/>
          <w:sz w:val="24"/>
          <w:szCs w:val="24"/>
          <w:lang w:bidi="ar-SA"/>
        </w:rPr>
        <w:t xml:space="preserve">1. </w:t>
      </w:r>
      <w:r w:rsidRPr="00517168">
        <w:rPr>
          <w:rFonts w:ascii="Arial" w:eastAsia="Calibri" w:hAnsi="Arial" w:cs="Arial"/>
          <w:sz w:val="24"/>
          <w:szCs w:val="24"/>
          <w:lang w:eastAsia="ar-SA" w:bidi="ar-SA"/>
        </w:rPr>
        <w:t>Исчерпывающий перечень документов, подлежащих представлению заявителем самостоятельно</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заявление о выдаче разрешения на подзахоронение согласно приложению 4 к настоящему Регламенту;</w:t>
      </w:r>
    </w:p>
    <w:p w:rsidR="00AF5CC5" w:rsidRPr="00517168" w:rsidRDefault="00AF5CC5" w:rsidP="00AF5CC5">
      <w:pPr>
        <w:widowControl/>
        <w:adjustRightInd w:val="0"/>
        <w:ind w:firstLine="540"/>
        <w:jc w:val="both"/>
        <w:rPr>
          <w:rFonts w:ascii="Arial" w:eastAsia="Calibri" w:hAnsi="Arial" w:cs="Arial"/>
          <w:bCs/>
          <w:color w:val="000000"/>
          <w:sz w:val="24"/>
          <w:szCs w:val="24"/>
          <w:lang w:eastAsia="ar-SA" w:bidi="ar-SA"/>
        </w:rPr>
      </w:pPr>
      <w:r w:rsidRPr="00517168">
        <w:rPr>
          <w:rFonts w:ascii="Arial" w:eastAsia="Calibri" w:hAnsi="Arial" w:cs="Arial"/>
          <w:sz w:val="24"/>
          <w:szCs w:val="24"/>
          <w:lang w:bidi="ar-SA"/>
        </w:rPr>
        <w:t xml:space="preserve">2) </w:t>
      </w:r>
      <w:r w:rsidRPr="00517168">
        <w:rPr>
          <w:rFonts w:ascii="Arial" w:eastAsia="Calibri" w:hAnsi="Arial" w:cs="Arial"/>
          <w:bCs/>
          <w:sz w:val="24"/>
          <w:szCs w:val="24"/>
          <w:lang w:eastAsia="ar-SA" w:bidi="ar-SA"/>
        </w:rPr>
        <w:t xml:space="preserve">документ, удостоверяющий личность заявителя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517168">
        <w:rPr>
          <w:rFonts w:ascii="Arial" w:eastAsia="Calibri" w:hAnsi="Arial" w:cs="Arial"/>
          <w:sz w:val="24"/>
          <w:szCs w:val="24"/>
          <w:lang w:eastAsia="ar-SA" w:bidi="ar-SA"/>
        </w:rPr>
        <w:t xml:space="preserve">вид на жительство </w:t>
      </w:r>
      <w:r w:rsidRPr="00517168">
        <w:rPr>
          <w:rFonts w:ascii="Arial" w:eastAsia="Calibri" w:hAnsi="Arial" w:cs="Arial"/>
          <w:bCs/>
          <w:color w:val="000000"/>
          <w:sz w:val="24"/>
          <w:szCs w:val="24"/>
          <w:lang w:eastAsia="ar-SA" w:bidi="ar-SA"/>
        </w:rPr>
        <w:t>(выданный ФМС (МВД России), МИД РФ)</w:t>
      </w:r>
      <w:r w:rsidRPr="00517168">
        <w:rPr>
          <w:rFonts w:ascii="Arial" w:eastAsia="Calibri" w:hAnsi="Arial" w:cs="Arial"/>
          <w:sz w:val="24"/>
          <w:szCs w:val="24"/>
          <w:lang w:eastAsia="ar-SA" w:bidi="ar-SA"/>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517168">
        <w:rPr>
          <w:rFonts w:ascii="Arial" w:eastAsia="Calibri" w:hAnsi="Arial" w:cs="Arial"/>
          <w:bCs/>
          <w:color w:val="000000"/>
          <w:sz w:val="24"/>
          <w:szCs w:val="24"/>
          <w:lang w:eastAsia="ar-SA" w:bidi="ar-SA"/>
        </w:rPr>
        <w:t>(выданное МВД России, МИД РФ) (вправе указать иные документы, удостоверяющие личность);</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bCs/>
          <w:color w:val="000000"/>
          <w:sz w:val="24"/>
          <w:szCs w:val="24"/>
          <w:lang w:eastAsia="ar-SA" w:bidi="ar-SA"/>
        </w:rPr>
        <w:t xml:space="preserve">3) </w:t>
      </w:r>
      <w:r w:rsidRPr="00517168">
        <w:rPr>
          <w:rFonts w:ascii="Arial" w:eastAsia="Calibri" w:hAnsi="Arial" w:cs="Arial"/>
          <w:sz w:val="24"/>
          <w:szCs w:val="24"/>
          <w:lang w:bidi="ar-SA"/>
        </w:rPr>
        <w:t>документ о кремации (если таковая производилась);</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4) документы, подтверждающие факт родственных отношений между умершим и лицом, захороненным на месте родственного захоронения (в родственной могиле), выданные иностранными государствами;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2.12.2. </w:t>
      </w:r>
      <w:r w:rsidRPr="00517168">
        <w:rPr>
          <w:rFonts w:ascii="Arial" w:eastAsia="Calibri" w:hAnsi="Arial" w:cs="Arial"/>
          <w:sz w:val="24"/>
          <w:szCs w:val="24"/>
          <w:lang w:eastAsia="ar-SA" w:bidi="ar-SA"/>
        </w:rPr>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1) сведения о государственной регистрации смерти (запрашиваются в ФНС посредством ФИС ЕГР ЗАГС);</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 сведения о родственных отношениях умершего и ранее захороненного (запрашиваются в ФНС посредством ФИС ЕГР ЗАГС).</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2.12.3.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AF5CC5" w:rsidRPr="00517168" w:rsidRDefault="00AF5CC5" w:rsidP="00AF5CC5">
      <w:pPr>
        <w:widowControl/>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2.13</w:t>
      </w:r>
      <w:r w:rsidRPr="00517168">
        <w:rPr>
          <w:rFonts w:ascii="Arial" w:eastAsia="Calibri" w:hAnsi="Arial" w:cs="Arial"/>
          <w:sz w:val="24"/>
          <w:szCs w:val="24"/>
          <w:lang w:bidi="ar-SA"/>
        </w:rPr>
        <w:t xml:space="preserve">. </w:t>
      </w:r>
      <w:r w:rsidRPr="00517168">
        <w:rPr>
          <w:rFonts w:ascii="Arial" w:eastAsia="Calibri" w:hAnsi="Arial" w:cs="Arial"/>
          <w:iCs/>
          <w:sz w:val="24"/>
          <w:szCs w:val="24"/>
          <w:lang w:eastAsia="ar-SA" w:bidi="ar-SA"/>
        </w:rPr>
        <w:t xml:space="preserve">Исчерпывающий перечень документов, необходимых в соответствии с нормативными правовыми актами, для принятия решения о выдаче </w:t>
      </w:r>
      <w:r w:rsidRPr="00517168">
        <w:rPr>
          <w:rFonts w:ascii="Arial" w:eastAsia="Calibri" w:hAnsi="Arial" w:cs="Arial"/>
          <w:sz w:val="24"/>
          <w:szCs w:val="24"/>
          <w:lang w:eastAsia="ar-SA" w:bidi="ar-SA"/>
        </w:rPr>
        <w:t>разрешения на перезахоронение на кладбище, расположенном на территории Гагинского муниципального округа</w:t>
      </w:r>
      <w:r w:rsidRPr="00517168">
        <w:rPr>
          <w:rFonts w:ascii="Arial" w:eastAsia="Calibri" w:hAnsi="Arial" w:cs="Arial"/>
          <w:iCs/>
          <w:sz w:val="24"/>
          <w:szCs w:val="24"/>
          <w:lang w:eastAsia="ar-SA"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iCs/>
          <w:sz w:val="24"/>
          <w:szCs w:val="24"/>
          <w:lang w:eastAsia="ar-SA" w:bidi="ar-SA"/>
        </w:rPr>
        <w:t>2.13.</w:t>
      </w:r>
      <w:r w:rsidRPr="00517168">
        <w:rPr>
          <w:rFonts w:ascii="Arial" w:eastAsia="Calibri" w:hAnsi="Arial" w:cs="Arial"/>
          <w:sz w:val="24"/>
          <w:szCs w:val="24"/>
          <w:lang w:bidi="ar-SA"/>
        </w:rPr>
        <w:t xml:space="preserve">1. </w:t>
      </w:r>
      <w:r w:rsidRPr="00517168">
        <w:rPr>
          <w:rFonts w:ascii="Arial" w:eastAsia="Calibri" w:hAnsi="Arial" w:cs="Arial"/>
          <w:sz w:val="24"/>
          <w:szCs w:val="24"/>
          <w:lang w:eastAsia="ar-SA" w:bidi="ar-SA"/>
        </w:rPr>
        <w:t>Исчерпывающий перечень документов, подлежащих представлению заявителем самостоятельно</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заявление о выдаче разрешения на перезахоронение согласно приложению 5 к настоящему Регламенту;</w:t>
      </w:r>
    </w:p>
    <w:p w:rsidR="00AF5CC5" w:rsidRPr="00517168" w:rsidRDefault="00AF5CC5" w:rsidP="00AF5CC5">
      <w:pPr>
        <w:widowControl/>
        <w:adjustRightInd w:val="0"/>
        <w:ind w:firstLine="540"/>
        <w:jc w:val="both"/>
        <w:rPr>
          <w:rFonts w:ascii="Arial" w:eastAsia="Calibri" w:hAnsi="Arial" w:cs="Arial"/>
          <w:bCs/>
          <w:color w:val="000000"/>
          <w:sz w:val="24"/>
          <w:szCs w:val="24"/>
          <w:lang w:eastAsia="ar-SA" w:bidi="ar-SA"/>
        </w:rPr>
      </w:pPr>
      <w:r w:rsidRPr="00517168">
        <w:rPr>
          <w:rFonts w:ascii="Arial" w:eastAsia="Calibri" w:hAnsi="Arial" w:cs="Arial"/>
          <w:sz w:val="24"/>
          <w:szCs w:val="24"/>
          <w:lang w:bidi="ar-SA"/>
        </w:rPr>
        <w:t xml:space="preserve">2) </w:t>
      </w:r>
      <w:r w:rsidRPr="00517168">
        <w:rPr>
          <w:rFonts w:ascii="Arial" w:eastAsia="Calibri" w:hAnsi="Arial" w:cs="Arial"/>
          <w:bCs/>
          <w:sz w:val="24"/>
          <w:szCs w:val="24"/>
          <w:lang w:eastAsia="ar-SA" w:bidi="ar-SA"/>
        </w:rPr>
        <w:t xml:space="preserve">документ, удостоверяющий личность заявителя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517168">
        <w:rPr>
          <w:rFonts w:ascii="Arial" w:eastAsia="Calibri" w:hAnsi="Arial" w:cs="Arial"/>
          <w:sz w:val="24"/>
          <w:szCs w:val="24"/>
          <w:lang w:eastAsia="ar-SA" w:bidi="ar-SA"/>
        </w:rPr>
        <w:t xml:space="preserve">вид на жительство </w:t>
      </w:r>
      <w:r w:rsidRPr="00517168">
        <w:rPr>
          <w:rFonts w:ascii="Arial" w:eastAsia="Calibri" w:hAnsi="Arial" w:cs="Arial"/>
          <w:bCs/>
          <w:color w:val="000000"/>
          <w:sz w:val="24"/>
          <w:szCs w:val="24"/>
          <w:lang w:eastAsia="ar-SA" w:bidi="ar-SA"/>
        </w:rPr>
        <w:t>(выданный ФМС (МВД России), МИД РФ)</w:t>
      </w:r>
      <w:r w:rsidRPr="00517168">
        <w:rPr>
          <w:rFonts w:ascii="Arial" w:eastAsia="Calibri" w:hAnsi="Arial" w:cs="Arial"/>
          <w:sz w:val="24"/>
          <w:szCs w:val="24"/>
          <w:lang w:eastAsia="ar-SA" w:bidi="ar-SA"/>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517168">
        <w:rPr>
          <w:rFonts w:ascii="Arial" w:eastAsia="Calibri" w:hAnsi="Arial" w:cs="Arial"/>
          <w:bCs/>
          <w:color w:val="000000"/>
          <w:sz w:val="24"/>
          <w:szCs w:val="24"/>
          <w:lang w:eastAsia="ar-SA" w:bidi="ar-SA"/>
        </w:rPr>
        <w:t>(выданное МВД России, МИД РФ;</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bCs/>
          <w:color w:val="000000"/>
          <w:sz w:val="24"/>
          <w:szCs w:val="24"/>
          <w:lang w:eastAsia="ar-SA" w:bidi="ar-SA"/>
        </w:rPr>
        <w:t xml:space="preserve">3) </w:t>
      </w:r>
      <w:r w:rsidRPr="00517168">
        <w:rPr>
          <w:rFonts w:ascii="Arial" w:eastAsia="Calibri" w:hAnsi="Arial" w:cs="Arial"/>
          <w:sz w:val="24"/>
          <w:szCs w:val="24"/>
          <w:lang w:bidi="ar-SA"/>
        </w:rPr>
        <w:t>документ о кремации (если таковая производилась).</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2.13.2. </w:t>
      </w:r>
      <w:r w:rsidRPr="00517168">
        <w:rPr>
          <w:rFonts w:ascii="Arial" w:eastAsia="Calibri" w:hAnsi="Arial" w:cs="Arial"/>
          <w:sz w:val="24"/>
          <w:szCs w:val="24"/>
          <w:lang w:eastAsia="ar-SA" w:bidi="ar-SA"/>
        </w:rPr>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сведения о государственной регистрации смерти (запрашиваются в ФНС посредством ФИС ЕГР ЗАГС);</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 сведения о разрешении на захоронение на кладбище, расположенном на территории </w:t>
      </w:r>
      <w:r w:rsidR="00002745" w:rsidRPr="00517168">
        <w:rPr>
          <w:rFonts w:ascii="Arial" w:eastAsia="Calibri" w:hAnsi="Arial" w:cs="Arial"/>
          <w:sz w:val="24"/>
          <w:szCs w:val="24"/>
          <w:lang w:bidi="ar-SA"/>
        </w:rPr>
        <w:t>Гагинского муниципального округа</w:t>
      </w:r>
      <w:r w:rsidRPr="00517168">
        <w:rPr>
          <w:rFonts w:ascii="Arial" w:eastAsia="Calibri" w:hAnsi="Arial" w:cs="Arial"/>
          <w:sz w:val="24"/>
          <w:szCs w:val="24"/>
          <w:lang w:bidi="ar-SA"/>
        </w:rPr>
        <w:t xml:space="preserve"> Нижегородской области (в распоряжении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 xml:space="preserve">ерриториального отдела </w:t>
      </w:r>
      <w:r w:rsidR="00002745" w:rsidRPr="00517168">
        <w:rPr>
          <w:rFonts w:ascii="Arial" w:eastAsia="Calibri" w:hAnsi="Arial" w:cs="Arial"/>
          <w:sz w:val="24"/>
          <w:szCs w:val="24"/>
          <w:lang w:bidi="ar-SA"/>
        </w:rPr>
        <w:t>округа</w:t>
      </w:r>
      <w:r w:rsidRPr="00517168">
        <w:rPr>
          <w:rFonts w:ascii="Arial" w:eastAsia="Calibri" w:hAnsi="Arial" w:cs="Arial"/>
          <w:sz w:val="24"/>
          <w:szCs w:val="24"/>
          <w:lang w:bidi="ar-SA"/>
        </w:rPr>
        <w:t>).</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2.13.3.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AF5CC5" w:rsidRPr="00517168" w:rsidRDefault="00AF5CC5" w:rsidP="00AF5CC5">
      <w:pPr>
        <w:widowControl/>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2.14</w:t>
      </w:r>
      <w:r w:rsidRPr="00517168">
        <w:rPr>
          <w:rFonts w:ascii="Arial" w:eastAsia="Calibri" w:hAnsi="Arial" w:cs="Arial"/>
          <w:sz w:val="24"/>
          <w:szCs w:val="24"/>
          <w:lang w:bidi="ar-SA"/>
        </w:rPr>
        <w:t xml:space="preserve">. </w:t>
      </w:r>
      <w:r w:rsidRPr="00517168">
        <w:rPr>
          <w:rFonts w:ascii="Arial" w:eastAsia="Calibri" w:hAnsi="Arial" w:cs="Arial"/>
          <w:iCs/>
          <w:sz w:val="24"/>
          <w:szCs w:val="24"/>
          <w:lang w:eastAsia="ar-SA" w:bidi="ar-SA"/>
        </w:rPr>
        <w:t xml:space="preserve">Исчерпывающий перечень документов, необходимых в соответствии с нормативными правовыми актами, для принятия решения о выдаче </w:t>
      </w:r>
      <w:r w:rsidRPr="00517168">
        <w:rPr>
          <w:rFonts w:ascii="Arial" w:eastAsia="Calibri" w:hAnsi="Arial" w:cs="Arial"/>
          <w:sz w:val="24"/>
          <w:szCs w:val="24"/>
          <w:lang w:eastAsia="ar-SA" w:bidi="ar-SA"/>
        </w:rPr>
        <w:t>разрешения на перезахоронение на кладбище, расположенном на территории иного муниципального образования</w:t>
      </w:r>
      <w:r w:rsidRPr="00517168">
        <w:rPr>
          <w:rFonts w:ascii="Arial" w:eastAsia="Calibri" w:hAnsi="Arial" w:cs="Arial"/>
          <w:iCs/>
          <w:sz w:val="24"/>
          <w:szCs w:val="24"/>
          <w:lang w:eastAsia="ar-SA"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iCs/>
          <w:sz w:val="24"/>
          <w:szCs w:val="24"/>
          <w:lang w:eastAsia="ar-SA" w:bidi="ar-SA"/>
        </w:rPr>
        <w:t>2.14.</w:t>
      </w:r>
      <w:r w:rsidRPr="00517168">
        <w:rPr>
          <w:rFonts w:ascii="Arial" w:eastAsia="Calibri" w:hAnsi="Arial" w:cs="Arial"/>
          <w:sz w:val="24"/>
          <w:szCs w:val="24"/>
          <w:lang w:bidi="ar-SA"/>
        </w:rPr>
        <w:t xml:space="preserve">1. </w:t>
      </w:r>
      <w:r w:rsidRPr="00517168">
        <w:rPr>
          <w:rFonts w:ascii="Arial" w:eastAsia="Calibri" w:hAnsi="Arial" w:cs="Arial"/>
          <w:sz w:val="24"/>
          <w:szCs w:val="24"/>
          <w:lang w:eastAsia="ar-SA" w:bidi="ar-SA"/>
        </w:rPr>
        <w:t>Исчерпывающий перечень документов, подлежащих представлению заявителем самостоятельно</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заявление о выдаче разрешения на перезахоронение согласно приложению 5 к настоящему Регламенту;</w:t>
      </w:r>
    </w:p>
    <w:p w:rsidR="00AF5CC5" w:rsidRPr="00517168" w:rsidRDefault="00AF5CC5" w:rsidP="00AF5CC5">
      <w:pPr>
        <w:widowControl/>
        <w:adjustRightInd w:val="0"/>
        <w:ind w:firstLine="540"/>
        <w:jc w:val="both"/>
        <w:rPr>
          <w:rFonts w:ascii="Arial" w:eastAsia="Calibri" w:hAnsi="Arial" w:cs="Arial"/>
          <w:bCs/>
          <w:color w:val="000000"/>
          <w:sz w:val="24"/>
          <w:szCs w:val="24"/>
          <w:lang w:eastAsia="ar-SA" w:bidi="ar-SA"/>
        </w:rPr>
      </w:pPr>
      <w:r w:rsidRPr="00517168">
        <w:rPr>
          <w:rFonts w:ascii="Arial" w:eastAsia="Calibri" w:hAnsi="Arial" w:cs="Arial"/>
          <w:sz w:val="24"/>
          <w:szCs w:val="24"/>
          <w:lang w:bidi="ar-SA"/>
        </w:rPr>
        <w:t xml:space="preserve">2) </w:t>
      </w:r>
      <w:r w:rsidRPr="00517168">
        <w:rPr>
          <w:rFonts w:ascii="Arial" w:eastAsia="Calibri" w:hAnsi="Arial" w:cs="Arial"/>
          <w:bCs/>
          <w:sz w:val="24"/>
          <w:szCs w:val="24"/>
          <w:lang w:eastAsia="ar-SA" w:bidi="ar-SA"/>
        </w:rPr>
        <w:t xml:space="preserve">документ, удостоверяющий личность заявителя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517168">
        <w:rPr>
          <w:rFonts w:ascii="Arial" w:eastAsia="Calibri" w:hAnsi="Arial" w:cs="Arial"/>
          <w:sz w:val="24"/>
          <w:szCs w:val="24"/>
          <w:lang w:eastAsia="ar-SA" w:bidi="ar-SA"/>
        </w:rPr>
        <w:t xml:space="preserve">вид на жительство </w:t>
      </w:r>
      <w:r w:rsidRPr="00517168">
        <w:rPr>
          <w:rFonts w:ascii="Arial" w:eastAsia="Calibri" w:hAnsi="Arial" w:cs="Arial"/>
          <w:bCs/>
          <w:color w:val="000000"/>
          <w:sz w:val="24"/>
          <w:szCs w:val="24"/>
          <w:lang w:eastAsia="ar-SA" w:bidi="ar-SA"/>
        </w:rPr>
        <w:t>(выданный ФМС (МВД России), МИД РФ)</w:t>
      </w:r>
      <w:r w:rsidRPr="00517168">
        <w:rPr>
          <w:rFonts w:ascii="Arial" w:eastAsia="Calibri" w:hAnsi="Arial" w:cs="Arial"/>
          <w:sz w:val="24"/>
          <w:szCs w:val="24"/>
          <w:lang w:eastAsia="ar-SA" w:bidi="ar-SA"/>
        </w:rPr>
        <w:t xml:space="preserve">, национальный паспорт иностранного </w:t>
      </w:r>
      <w:r w:rsidRPr="00517168">
        <w:rPr>
          <w:rFonts w:ascii="Arial" w:eastAsia="Calibri" w:hAnsi="Arial" w:cs="Arial"/>
          <w:sz w:val="24"/>
          <w:szCs w:val="24"/>
          <w:lang w:eastAsia="ar-SA" w:bidi="ar-SA"/>
        </w:rPr>
        <w:lastRenderedPageBreak/>
        <w:t xml:space="preserve">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517168">
        <w:rPr>
          <w:rFonts w:ascii="Arial" w:eastAsia="Calibri" w:hAnsi="Arial" w:cs="Arial"/>
          <w:bCs/>
          <w:color w:val="000000"/>
          <w:sz w:val="24"/>
          <w:szCs w:val="24"/>
          <w:lang w:eastAsia="ar-SA" w:bidi="ar-SA"/>
        </w:rPr>
        <w:t>(выданное МВД России, МИД РФ);</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bCs/>
          <w:color w:val="000000"/>
          <w:sz w:val="24"/>
          <w:szCs w:val="24"/>
          <w:lang w:eastAsia="ar-SA" w:bidi="ar-SA"/>
        </w:rPr>
        <w:t xml:space="preserve">3) </w:t>
      </w:r>
      <w:r w:rsidRPr="00517168">
        <w:rPr>
          <w:rFonts w:ascii="Arial" w:eastAsia="Calibri" w:hAnsi="Arial" w:cs="Arial"/>
          <w:sz w:val="24"/>
          <w:szCs w:val="24"/>
          <w:lang w:bidi="ar-SA"/>
        </w:rPr>
        <w:t>документ о кремации (если таковая производилась).</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2.14.2. </w:t>
      </w:r>
      <w:r w:rsidRPr="00517168">
        <w:rPr>
          <w:rFonts w:ascii="Arial" w:eastAsia="Calibri" w:hAnsi="Arial" w:cs="Arial"/>
          <w:sz w:val="24"/>
          <w:szCs w:val="24"/>
          <w:lang w:eastAsia="ar-SA" w:bidi="ar-SA"/>
        </w:rPr>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сведения о государственной регистрации смерти (запрашиваются в ФНС посредством ФИС ЕГР ЗАГС);</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 сведения о разрешении на захоронение на кладбище, расположенном на территории иного муниципального образования (запрашиваются </w:t>
      </w:r>
      <w:r w:rsidR="00002745" w:rsidRPr="00517168">
        <w:rPr>
          <w:rFonts w:ascii="Arial" w:eastAsia="Calibri" w:hAnsi="Arial" w:cs="Arial"/>
          <w:sz w:val="24"/>
          <w:szCs w:val="24"/>
          <w:lang w:bidi="ar-SA"/>
        </w:rPr>
        <w:t>в администрации Гагинского муниципального округа</w:t>
      </w:r>
      <w:r w:rsidRPr="00517168">
        <w:rPr>
          <w:rFonts w:ascii="Arial" w:eastAsia="Calibri" w:hAnsi="Arial" w:cs="Arial"/>
          <w:sz w:val="24"/>
          <w:szCs w:val="24"/>
          <w:lang w:bidi="ar-SA"/>
        </w:rPr>
        <w:t>).</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2.14.3.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w:t>
      </w:r>
    </w:p>
    <w:p w:rsidR="00AF5CC5" w:rsidRPr="00517168" w:rsidRDefault="00AF5CC5" w:rsidP="00AF5CC5">
      <w:pPr>
        <w:widowControl/>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2.15</w:t>
      </w:r>
      <w:r w:rsidRPr="00517168">
        <w:rPr>
          <w:rFonts w:ascii="Arial" w:eastAsia="Calibri" w:hAnsi="Arial" w:cs="Arial"/>
          <w:sz w:val="24"/>
          <w:szCs w:val="24"/>
          <w:lang w:bidi="ar-SA"/>
        </w:rPr>
        <w:t xml:space="preserve">. </w:t>
      </w:r>
      <w:r w:rsidRPr="00517168">
        <w:rPr>
          <w:rFonts w:ascii="Arial" w:eastAsia="Calibri" w:hAnsi="Arial" w:cs="Arial"/>
          <w:iCs/>
          <w:sz w:val="24"/>
          <w:szCs w:val="24"/>
          <w:lang w:eastAsia="ar-SA" w:bidi="ar-SA"/>
        </w:rPr>
        <w:t>Исчерпывающий перечень документов, необходимых в соответствии с нормативными правовыми актами, для принятия решения о предоставлении места</w:t>
      </w:r>
      <w:r w:rsidRPr="00517168">
        <w:rPr>
          <w:rFonts w:ascii="Arial" w:eastAsia="Calibri" w:hAnsi="Arial" w:cs="Arial"/>
          <w:sz w:val="24"/>
          <w:szCs w:val="24"/>
          <w:lang w:eastAsia="ar-SA" w:bidi="ar-SA"/>
        </w:rPr>
        <w:t xml:space="preserve"> </w:t>
      </w:r>
      <w:r w:rsidRPr="00517168">
        <w:rPr>
          <w:rFonts w:ascii="Arial" w:eastAsia="Calibri" w:hAnsi="Arial" w:cs="Arial"/>
          <w:sz w:val="24"/>
          <w:szCs w:val="24"/>
          <w:lang w:bidi="ar-SA"/>
        </w:rPr>
        <w:t>для семейного (родового) захоронения</w:t>
      </w:r>
      <w:r w:rsidRPr="00517168">
        <w:rPr>
          <w:rFonts w:ascii="Arial" w:eastAsia="Calibri" w:hAnsi="Arial" w:cs="Arial"/>
          <w:iCs/>
          <w:sz w:val="24"/>
          <w:szCs w:val="24"/>
          <w:lang w:eastAsia="ar-SA"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iCs/>
          <w:sz w:val="24"/>
          <w:szCs w:val="24"/>
          <w:lang w:eastAsia="ar-SA" w:bidi="ar-SA"/>
        </w:rPr>
        <w:t>2.15.</w:t>
      </w:r>
      <w:r w:rsidRPr="00517168">
        <w:rPr>
          <w:rFonts w:ascii="Arial" w:eastAsia="Calibri" w:hAnsi="Arial" w:cs="Arial"/>
          <w:sz w:val="24"/>
          <w:szCs w:val="24"/>
          <w:lang w:bidi="ar-SA"/>
        </w:rPr>
        <w:t xml:space="preserve">1. </w:t>
      </w:r>
      <w:r w:rsidRPr="00517168">
        <w:rPr>
          <w:rFonts w:ascii="Arial" w:eastAsia="Calibri" w:hAnsi="Arial" w:cs="Arial"/>
          <w:sz w:val="24"/>
          <w:szCs w:val="24"/>
          <w:lang w:eastAsia="ar-SA" w:bidi="ar-SA"/>
        </w:rPr>
        <w:t>Исчерпывающий перечень документов, подлежащих представлению заявителем самостоятельно</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1) заявление </w:t>
      </w:r>
      <w:r w:rsidRPr="00517168">
        <w:rPr>
          <w:rFonts w:ascii="Arial" w:eastAsia="Calibri" w:hAnsi="Arial" w:cs="Arial"/>
          <w:iCs/>
          <w:sz w:val="24"/>
          <w:szCs w:val="24"/>
          <w:lang w:eastAsia="ar-SA" w:bidi="ar-SA"/>
        </w:rPr>
        <w:t>о предоставлении места</w:t>
      </w:r>
      <w:r w:rsidRPr="00517168">
        <w:rPr>
          <w:rFonts w:ascii="Arial" w:eastAsia="Calibri" w:hAnsi="Arial" w:cs="Arial"/>
          <w:sz w:val="24"/>
          <w:szCs w:val="24"/>
          <w:lang w:eastAsia="ar-SA" w:bidi="ar-SA"/>
        </w:rPr>
        <w:t xml:space="preserve"> </w:t>
      </w:r>
      <w:r w:rsidRPr="00517168">
        <w:rPr>
          <w:rFonts w:ascii="Arial" w:eastAsia="Calibri" w:hAnsi="Arial" w:cs="Arial"/>
          <w:sz w:val="24"/>
          <w:szCs w:val="24"/>
          <w:lang w:bidi="ar-SA"/>
        </w:rPr>
        <w:t>для семейного (родового) захоронения согласно приложению 6 к настоящему Регламенту;</w:t>
      </w:r>
    </w:p>
    <w:p w:rsidR="00AF5CC5" w:rsidRPr="00517168" w:rsidRDefault="00AF5CC5" w:rsidP="00AF5CC5">
      <w:pPr>
        <w:widowControl/>
        <w:adjustRightInd w:val="0"/>
        <w:ind w:firstLine="540"/>
        <w:jc w:val="both"/>
        <w:rPr>
          <w:rFonts w:ascii="Arial" w:eastAsia="Calibri" w:hAnsi="Arial" w:cs="Arial"/>
          <w:bCs/>
          <w:color w:val="000000"/>
          <w:sz w:val="24"/>
          <w:szCs w:val="24"/>
          <w:lang w:eastAsia="ar-SA" w:bidi="ar-SA"/>
        </w:rPr>
      </w:pPr>
      <w:r w:rsidRPr="00517168">
        <w:rPr>
          <w:rFonts w:ascii="Arial" w:eastAsia="Calibri" w:hAnsi="Arial" w:cs="Arial"/>
          <w:sz w:val="24"/>
          <w:szCs w:val="24"/>
          <w:lang w:bidi="ar-SA"/>
        </w:rPr>
        <w:t xml:space="preserve">2) </w:t>
      </w:r>
      <w:r w:rsidRPr="00517168">
        <w:rPr>
          <w:rFonts w:ascii="Arial" w:eastAsia="Calibri" w:hAnsi="Arial" w:cs="Arial"/>
          <w:bCs/>
          <w:sz w:val="24"/>
          <w:szCs w:val="24"/>
          <w:lang w:eastAsia="ar-SA" w:bidi="ar-SA"/>
        </w:rPr>
        <w:t xml:space="preserve">документ, удостоверяющий личность заявителя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517168">
        <w:rPr>
          <w:rFonts w:ascii="Arial" w:eastAsia="Calibri" w:hAnsi="Arial" w:cs="Arial"/>
          <w:sz w:val="24"/>
          <w:szCs w:val="24"/>
          <w:lang w:eastAsia="ar-SA" w:bidi="ar-SA"/>
        </w:rPr>
        <w:t xml:space="preserve">вид на жительство </w:t>
      </w:r>
      <w:r w:rsidRPr="00517168">
        <w:rPr>
          <w:rFonts w:ascii="Arial" w:eastAsia="Calibri" w:hAnsi="Arial" w:cs="Arial"/>
          <w:bCs/>
          <w:color w:val="000000"/>
          <w:sz w:val="24"/>
          <w:szCs w:val="24"/>
          <w:lang w:eastAsia="ar-SA" w:bidi="ar-SA"/>
        </w:rPr>
        <w:t>(выданный ФМС (МВД России), МИД РФ)</w:t>
      </w:r>
      <w:r w:rsidRPr="00517168">
        <w:rPr>
          <w:rFonts w:ascii="Arial" w:eastAsia="Calibri" w:hAnsi="Arial" w:cs="Arial"/>
          <w:sz w:val="24"/>
          <w:szCs w:val="24"/>
          <w:lang w:eastAsia="ar-SA" w:bidi="ar-SA"/>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517168">
        <w:rPr>
          <w:rFonts w:ascii="Arial" w:eastAsia="Calibri" w:hAnsi="Arial" w:cs="Arial"/>
          <w:bCs/>
          <w:color w:val="000000"/>
          <w:sz w:val="24"/>
          <w:szCs w:val="24"/>
          <w:lang w:eastAsia="ar-SA" w:bidi="ar-SA"/>
        </w:rPr>
        <w:t>(выданное МВД России, МИД РФ);</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2.15.2. </w:t>
      </w:r>
      <w:r w:rsidRPr="00517168">
        <w:rPr>
          <w:rFonts w:ascii="Arial" w:eastAsia="Calibri" w:hAnsi="Arial" w:cs="Arial"/>
          <w:sz w:val="24"/>
          <w:szCs w:val="24"/>
          <w:lang w:eastAsia="ar-SA" w:bidi="ar-SA"/>
        </w:rPr>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сведения о государственной регистрации смерти (запрашиваются в ФНС посредством ФИС ЕГР ЗАГС в случае непосредственного осуществления погребения;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bCs/>
          <w:color w:val="000000"/>
          <w:sz w:val="24"/>
          <w:szCs w:val="24"/>
          <w:lang w:eastAsia="ar-SA" w:bidi="ar-SA"/>
        </w:rPr>
        <w:t xml:space="preserve">3) </w:t>
      </w:r>
      <w:r w:rsidRPr="00517168">
        <w:rPr>
          <w:rFonts w:ascii="Arial" w:eastAsia="Calibri" w:hAnsi="Arial" w:cs="Arial"/>
          <w:sz w:val="24"/>
          <w:szCs w:val="24"/>
          <w:lang w:bidi="ar-SA"/>
        </w:rPr>
        <w:t>документы, подтверждающие родственные отношения лиц, которые будут погребены в будущем в месте для семейного (родового) захоронения (запрашиваются в ФНС посредством ФИС ЕГР ЗАГС в случае резервирования места).</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2.15.3.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и уполномоченными в соответствии с законодательством Российской Федерации экспертами, участвующими в предоставлении муниципальной услуги:  отсутствует. </w:t>
      </w:r>
    </w:p>
    <w:p w:rsidR="00AF5CC5" w:rsidRPr="00517168" w:rsidRDefault="00AF5CC5" w:rsidP="00AF5CC5">
      <w:pPr>
        <w:widowControl/>
        <w:suppressAutoHyphens/>
        <w:adjustRightInd w:val="0"/>
        <w:ind w:firstLine="567"/>
        <w:jc w:val="both"/>
        <w:rPr>
          <w:rFonts w:ascii="Arial" w:eastAsia="Calibri" w:hAnsi="Arial" w:cs="Arial"/>
          <w:iCs/>
          <w:sz w:val="24"/>
          <w:szCs w:val="24"/>
          <w:lang w:eastAsia="ar-SA" w:bidi="ar-SA"/>
        </w:rPr>
      </w:pPr>
      <w:r w:rsidRPr="00517168">
        <w:rPr>
          <w:rFonts w:ascii="Arial" w:eastAsia="Calibri" w:hAnsi="Arial" w:cs="Arial"/>
          <w:sz w:val="24"/>
          <w:szCs w:val="24"/>
          <w:lang w:eastAsia="ar-SA" w:bidi="ar-SA"/>
        </w:rPr>
        <w:t>2.16. При предоставлении муниципальной услуги з</w:t>
      </w:r>
      <w:r w:rsidRPr="00517168">
        <w:rPr>
          <w:rFonts w:ascii="Arial" w:eastAsia="Calibri" w:hAnsi="Arial" w:cs="Arial"/>
          <w:iCs/>
          <w:sz w:val="24"/>
          <w:szCs w:val="24"/>
          <w:lang w:eastAsia="ar-SA" w:bidi="ar-SA"/>
        </w:rPr>
        <w:t>апрещается требовать от заявителя: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w:t>
      </w:r>
      <w:r w:rsidRPr="00517168">
        <w:rPr>
          <w:rFonts w:ascii="Arial" w:eastAsia="Calibri" w:hAnsi="Arial" w:cs="Arial"/>
          <w:sz w:val="24"/>
          <w:szCs w:val="24"/>
          <w:lang w:bidi="ar-SA"/>
        </w:rPr>
        <w:lastRenderedPageBreak/>
        <w:t>актами, регулирующими отношения, возникающие в связи с предоставлением муниципальных услуг;</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за исключением документов, включенных в определенный </w:t>
      </w:r>
      <w:hyperlink r:id="rId15" w:history="1">
        <w:r w:rsidRPr="00517168">
          <w:rPr>
            <w:rFonts w:ascii="Arial" w:eastAsia="Calibri" w:hAnsi="Arial" w:cs="Arial"/>
            <w:sz w:val="24"/>
            <w:szCs w:val="24"/>
            <w:lang w:bidi="ar-SA"/>
          </w:rPr>
          <w:t>частью 6 статьи 7</w:t>
        </w:r>
      </w:hyperlink>
      <w:r w:rsidRPr="00517168">
        <w:rPr>
          <w:rFonts w:ascii="Arial" w:eastAsia="Calibri" w:hAnsi="Arial" w:cs="Arial"/>
          <w:sz w:val="24"/>
          <w:szCs w:val="24"/>
          <w:lang w:bidi="ar-SA"/>
        </w:rPr>
        <w:t xml:space="preserve">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Pr="00517168">
          <w:rPr>
            <w:rFonts w:ascii="Arial" w:eastAsia="Calibri" w:hAnsi="Arial" w:cs="Arial"/>
            <w:sz w:val="24"/>
            <w:szCs w:val="24"/>
            <w:lang w:bidi="ar-SA"/>
          </w:rPr>
          <w:t>части 1 статьи 9</w:t>
        </w:r>
      </w:hyperlink>
      <w:r w:rsidRPr="00517168">
        <w:rPr>
          <w:rFonts w:ascii="Arial" w:eastAsia="Calibri" w:hAnsi="Arial" w:cs="Arial"/>
          <w:sz w:val="24"/>
          <w:szCs w:val="24"/>
          <w:lang w:bidi="ar-SA"/>
        </w:rPr>
        <w:t>Федерального закона от 27 июля 2010 г. № 210-ФЗ «Об организации предоставления государственных и муниципальных услуг»;</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б) 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7" w:history="1">
        <w:r w:rsidRPr="00517168">
          <w:rPr>
            <w:rFonts w:ascii="Arial" w:eastAsia="Calibri" w:hAnsi="Arial" w:cs="Arial"/>
            <w:sz w:val="24"/>
            <w:szCs w:val="24"/>
            <w:lang w:bidi="ar-SA"/>
          </w:rPr>
          <w:t>пунктом 7.2 части 1 статьи 16</w:t>
        </w:r>
      </w:hyperlink>
      <w:r w:rsidRPr="00517168">
        <w:rPr>
          <w:rFonts w:ascii="Arial" w:eastAsia="Calibri" w:hAnsi="Arial" w:cs="Arial"/>
          <w:sz w:val="24"/>
          <w:szCs w:val="24"/>
          <w:lang w:bidi="ar-SA"/>
        </w:rPr>
        <w:t xml:space="preserve">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2.17. Заявления и документы, необходимые для предоставления муниципальной услуги, должны отвечать следующим требованиям:</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lastRenderedPageBreak/>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3) в тексте документа имеющиеся исправления заверены в установленном законодательством Российской Федерации, порядке;</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4) документы не исполнены карандашом;</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 документы не имеют серьезных повреждений, наличие которых не позволяет однозначно истолковать их содержание.</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При направлении документов по почте копии документов должны быть заверены нотариально. При предоставлении документов на личном приеме документы предоставляются в подлинниках и копиях, после проверки которых, подлинники возвращаются заявителю. Заявление о выделении места на захоронение, заявление о выдаче разрешения на перезахоронение предоставляется в двух экземплярах. </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2.18. Исчерпывающий перечень оснований для отказа в приеме документов: отсутствует.</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2.19. Исчерпывающий перечень оснований для приостановления муниципальной услуги: отсутствует.</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2.20. Исчерпывающий перечень оснований для приостановления или отказа в предоставлении муниципальной услуги:</w:t>
      </w:r>
    </w:p>
    <w:p w:rsidR="00AF5CC5" w:rsidRPr="00517168" w:rsidRDefault="00AF5CC5" w:rsidP="00AF5CC5">
      <w:pPr>
        <w:widowControl/>
        <w:shd w:val="clear" w:color="auto" w:fill="FFFFFF"/>
        <w:autoSpaceDE/>
        <w:autoSpaceDN/>
        <w:ind w:firstLine="567"/>
        <w:jc w:val="both"/>
        <w:rPr>
          <w:rFonts w:ascii="Arial" w:eastAsia="Calibri" w:hAnsi="Arial" w:cs="Arial"/>
          <w:sz w:val="24"/>
          <w:szCs w:val="24"/>
          <w:lang w:eastAsia="ar-SA" w:bidi="ar-SA"/>
        </w:rPr>
      </w:pPr>
      <w:r w:rsidRPr="00517168">
        <w:rPr>
          <w:rFonts w:ascii="Arial" w:eastAsia="Calibri" w:hAnsi="Arial" w:cs="Arial"/>
          <w:color w:val="000000"/>
          <w:sz w:val="24"/>
          <w:szCs w:val="24"/>
          <w:lang w:bidi="ar-SA"/>
        </w:rPr>
        <w:t xml:space="preserve">2.20.1. </w:t>
      </w:r>
      <w:r w:rsidRPr="00517168">
        <w:rPr>
          <w:rFonts w:ascii="Arial" w:eastAsia="Calibri" w:hAnsi="Arial" w:cs="Arial"/>
          <w:sz w:val="24"/>
          <w:szCs w:val="24"/>
          <w:lang w:eastAsia="ar-SA" w:bidi="ar-SA"/>
        </w:rPr>
        <w:t>Исчерпывающий перечень оснований для отказа в разрешении на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непредставление документов, предусмотренных пунктами 2.9.1, 2.10.1, 2.11.1 настоящего Регламента;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 обнаружение в представленных заявителем документах недостоверных данных;</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 отсутствие свободного участка на территории заявленного места захоронения.</w:t>
      </w:r>
    </w:p>
    <w:p w:rsidR="00AF5CC5" w:rsidRPr="00517168" w:rsidRDefault="00AF5CC5" w:rsidP="00AF5CC5">
      <w:pPr>
        <w:widowControl/>
        <w:shd w:val="clear" w:color="auto" w:fill="FFFFFF"/>
        <w:autoSpaceDE/>
        <w:autoSpaceDN/>
        <w:ind w:firstLine="567"/>
        <w:jc w:val="both"/>
        <w:rPr>
          <w:rFonts w:ascii="Arial" w:eastAsia="Calibri" w:hAnsi="Arial" w:cs="Arial"/>
          <w:sz w:val="24"/>
          <w:szCs w:val="24"/>
          <w:lang w:eastAsia="ar-SA" w:bidi="ar-SA"/>
        </w:rPr>
      </w:pPr>
      <w:r w:rsidRPr="00517168">
        <w:rPr>
          <w:rFonts w:ascii="Arial" w:eastAsia="Calibri" w:hAnsi="Arial" w:cs="Arial"/>
          <w:color w:val="000000"/>
          <w:sz w:val="24"/>
          <w:szCs w:val="24"/>
          <w:lang w:bidi="ar-SA"/>
        </w:rPr>
        <w:t xml:space="preserve">2.20.2. </w:t>
      </w:r>
      <w:r w:rsidRPr="00517168">
        <w:rPr>
          <w:rFonts w:ascii="Arial" w:eastAsia="Calibri" w:hAnsi="Arial" w:cs="Arial"/>
          <w:sz w:val="24"/>
          <w:szCs w:val="24"/>
          <w:lang w:eastAsia="ar-SA" w:bidi="ar-SA"/>
        </w:rPr>
        <w:t>Исчерпывающий перечень оснований для отказа в разрешении на подзахоронение: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непредставление документов, предусмотренных пунктом 2.12.1 настоящего Регламента;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 обнаружение в представленных заявителем документах недостоверных данных;</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 для родственного захоронения в существующую могилу не истекло 20 лет или захоронение производилось на глубину менее 1,5 метра.</w:t>
      </w:r>
    </w:p>
    <w:p w:rsidR="00AF5CC5" w:rsidRPr="00517168" w:rsidRDefault="00AF5CC5" w:rsidP="00AF5CC5">
      <w:pPr>
        <w:widowControl/>
        <w:shd w:val="clear" w:color="auto" w:fill="FFFFFF"/>
        <w:autoSpaceDE/>
        <w:autoSpaceDN/>
        <w:ind w:firstLine="567"/>
        <w:jc w:val="both"/>
        <w:rPr>
          <w:rFonts w:ascii="Arial" w:eastAsia="Calibri" w:hAnsi="Arial" w:cs="Arial"/>
          <w:sz w:val="24"/>
          <w:szCs w:val="24"/>
          <w:lang w:eastAsia="ar-SA" w:bidi="ar-SA"/>
        </w:rPr>
      </w:pPr>
      <w:r w:rsidRPr="00517168">
        <w:rPr>
          <w:rFonts w:ascii="Arial" w:eastAsia="Calibri" w:hAnsi="Arial" w:cs="Arial"/>
          <w:color w:val="000000"/>
          <w:sz w:val="24"/>
          <w:szCs w:val="24"/>
          <w:lang w:bidi="ar-SA"/>
        </w:rPr>
        <w:t xml:space="preserve">2.20.3. </w:t>
      </w:r>
      <w:r w:rsidRPr="00517168">
        <w:rPr>
          <w:rFonts w:ascii="Arial" w:eastAsia="Calibri" w:hAnsi="Arial" w:cs="Arial"/>
          <w:sz w:val="24"/>
          <w:szCs w:val="24"/>
          <w:lang w:eastAsia="ar-SA" w:bidi="ar-SA"/>
        </w:rPr>
        <w:t>Исчерпывающий перечень оснований для отказа в разрешении на перезахоронение: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непредставление документов, предусмотренных пунктами 2.13.1, 2.14.1 настоящего Регламента;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 обнаружение в представленных заявителем документах недостоверных данных.</w:t>
      </w:r>
    </w:p>
    <w:p w:rsidR="00AF5CC5" w:rsidRPr="00517168" w:rsidRDefault="00AF5CC5" w:rsidP="00AF5CC5">
      <w:pPr>
        <w:widowControl/>
        <w:shd w:val="clear" w:color="auto" w:fill="FFFFFF"/>
        <w:autoSpaceDE/>
        <w:autoSpaceDN/>
        <w:ind w:firstLine="567"/>
        <w:jc w:val="both"/>
        <w:rPr>
          <w:rFonts w:ascii="Arial" w:eastAsia="Calibri" w:hAnsi="Arial" w:cs="Arial"/>
          <w:sz w:val="24"/>
          <w:szCs w:val="24"/>
          <w:lang w:eastAsia="ar-SA" w:bidi="ar-SA"/>
        </w:rPr>
      </w:pPr>
      <w:r w:rsidRPr="00517168">
        <w:rPr>
          <w:rFonts w:ascii="Arial" w:eastAsia="Calibri" w:hAnsi="Arial" w:cs="Arial"/>
          <w:color w:val="000000"/>
          <w:sz w:val="24"/>
          <w:szCs w:val="24"/>
          <w:lang w:bidi="ar-SA"/>
        </w:rPr>
        <w:t xml:space="preserve">2.20.4. </w:t>
      </w:r>
      <w:r w:rsidRPr="00517168">
        <w:rPr>
          <w:rFonts w:ascii="Arial" w:eastAsia="Calibri" w:hAnsi="Arial" w:cs="Arial"/>
          <w:sz w:val="24"/>
          <w:szCs w:val="24"/>
          <w:lang w:eastAsia="ar-SA" w:bidi="ar-SA"/>
        </w:rPr>
        <w:t>Исчерпывающий перечень оснований для отказа в предоставлении места для семейного (родового) захоронения: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непредставление документов, предусмотренных пунктом 2.15.1 настоящего Регламента;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 обнаружение в представленных заявителем документах недостоверных данных;</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 отсутствие свободных земельных участков в пределах зоны семейных (родовых) захоронений.</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2.21. Порядок, размер и основания взимания государственной пошлины или иной платы, взимаемой за предоставление муниципальной услуги</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 xml:space="preserve">За предоставление муниципальной услуги плата не взимается. </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За резервирование места для семейного (родового) захоронения, превышающего размер бесплатно предоставляемого места для родственного захоронения (12 кв.м), в порядке, определяемом Правительством Нижегородской области, уполномоченным </w:t>
      </w:r>
      <w:r w:rsidRPr="00517168">
        <w:rPr>
          <w:rFonts w:ascii="Arial" w:eastAsia="Calibri" w:hAnsi="Arial" w:cs="Arial"/>
          <w:sz w:val="24"/>
          <w:szCs w:val="24"/>
          <w:lang w:bidi="ar-SA"/>
        </w:rPr>
        <w:lastRenderedPageBreak/>
        <w:t>органом области или органом местного самоуправления устанавливается единовременная плата.</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2.22. Максимальный срок ожидания в очереди при подаче Заявления в территориальный отдел и при получении результата муниципальной услуги в территориальном отделе.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2.22.1. Прием заявителей в территориальном отделе осуществляется в порядке очереди.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2.22.2. Максимальный срок ожидания в очереди при подаче Заявления и при получении результата предоставления такой услуги составляет 15 минут.</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2.22.3. Предварительная запись на подачу заявления о выдаче разрешения на перезахоронение, заявления о предоставлении места для семейного (родового) захоронения (в случае резервирования места под будущее захоронение) или получения результата предоставления муниципальной услуги осуществляется посредством телефонной связи либо при личном обращении заявителя в территориальный отдел либо через Единый портал государственных и муниципальных услуг (функций) либо Единый Интернет-портал государственных и муниципальных услуг (функций) Нижегородской области либо сайт Администрации Гагинского муниципального округа в следующем порядке: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при осуществлении предварительной записи заявителю предоставляется возможность ознакомления с расписанием работы территориального отдела,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заявитель в любое время вправе отказаться от предварительной записи.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2.22.4. Предварительная запись ведется в электронном виде либо на бумажном носителе.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2.22.5. При определении времени приема по телефону специалист территориального отдела 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В данном случае назначенные заявителю дата и время посещения, а также номер кабинета, в который следует обратиться, подтверждаются специалистом Территориального отдела посредством телефонной связи.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При определении времени приема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сайта Администрации Гагинского муниципального округа заявителю предоставляется возможность распечатать талон с указанием даты и времени приема, а также адрес и номера кабинета, в который следует обратиться (указывается в том случае, если имеется техническая возможность распечатать талон).</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2.22.6. При осуществлении предварительной записи путем личного обращения заявителю выдается талон-подтверждение, содержащий информацию о дате и времени подачи Заявления либо получения результата предоставления муниципальной услуги, номере кабинета, в который следует обратиться.</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2.22.7. Продолжительность предварительной записи по телефону или в ходе личного приема для подачи заявления либо получения результата предоставления такой услуги не должна превышать 5 минут.</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2.23. Срок и порядок регистрации заявлений и прилагаемых документов в территориальном отделе</w:t>
      </w:r>
      <w:r w:rsidRPr="00517168">
        <w:rPr>
          <w:rFonts w:ascii="Arial" w:eastAsia="Calibri" w:hAnsi="Arial" w:cs="Arial"/>
          <w:b/>
          <w:i/>
          <w:sz w:val="24"/>
          <w:szCs w:val="24"/>
          <w:lang w:eastAsia="ar-SA" w:bidi="ar-SA"/>
        </w:rPr>
        <w:t>,</w:t>
      </w:r>
      <w:r w:rsidRPr="00517168">
        <w:rPr>
          <w:rFonts w:ascii="Arial" w:eastAsia="Calibri" w:hAnsi="Arial" w:cs="Arial"/>
          <w:sz w:val="24"/>
          <w:szCs w:val="24"/>
          <w:lang w:eastAsia="ar-SA" w:bidi="ar-SA"/>
        </w:rPr>
        <w:t xml:space="preserve"> в том числе в электронной форме.</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2.23.1. </w:t>
      </w:r>
      <w:r w:rsidRPr="00517168">
        <w:rPr>
          <w:rFonts w:ascii="Arial" w:eastAsia="Calibri" w:hAnsi="Arial" w:cs="Arial"/>
          <w:sz w:val="24"/>
          <w:szCs w:val="24"/>
          <w:lang w:bidi="ar-SA"/>
        </w:rPr>
        <w:t>Заявления о выдаче разрешения на перезахоронение, заявления о предоставлении места для семейного (родового) захоронения (в случае резервирования места под будущее захоронение)</w:t>
      </w:r>
      <w:r w:rsidRPr="00517168">
        <w:rPr>
          <w:rFonts w:ascii="Arial" w:eastAsia="Calibri" w:hAnsi="Arial" w:cs="Arial"/>
          <w:sz w:val="24"/>
          <w:szCs w:val="24"/>
          <w:lang w:eastAsia="ar-SA" w:bidi="ar-SA"/>
        </w:rPr>
        <w:t xml:space="preserve">, поступившие в территориальный отдел, в том числе в электронном виде через Единый портал государственных и муниципальных услуг </w:t>
      </w:r>
      <w:r w:rsidRPr="00517168">
        <w:rPr>
          <w:rFonts w:ascii="Arial" w:eastAsia="Calibri" w:hAnsi="Arial" w:cs="Arial"/>
          <w:sz w:val="24"/>
          <w:szCs w:val="24"/>
          <w:lang w:eastAsia="ar-SA" w:bidi="ar-SA"/>
        </w:rPr>
        <w:lastRenderedPageBreak/>
        <w:t>(функций), Единый Интернет-портал государственных и муниципальных услуг (функций) Нижегородской области, регистрируются специалистом территориального отдела в течение одного рабочего со дня их поступления.</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Заявления о выдаче разрешения на захоронение, заявления о выдаче разрешения на подзахоронение, </w:t>
      </w:r>
      <w:r w:rsidRPr="00517168">
        <w:rPr>
          <w:rFonts w:ascii="Arial" w:eastAsia="Calibri" w:hAnsi="Arial" w:cs="Arial"/>
          <w:sz w:val="24"/>
          <w:szCs w:val="24"/>
          <w:lang w:bidi="ar-SA"/>
        </w:rPr>
        <w:t xml:space="preserve">заявления о предоставлении места для семейного (родового) захоронения (при непосредственном осуществлении погребения), поступившие в территориальный отдел, регистрируются специалистом в момент их подачи. </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2.23.2. Учет заявлений осуществляется путем внесения записи в систему электронного документооборота. </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2.23.3. При отсутствии технической возможности учет заявлений осуществляется путем внесения записи в журнал учета. </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2.24. Требования к помещениям, в которых предоставляется муниципальная услуга, к залу ожидания, местам для заполнения заявлений, информационным стендам.</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Заявлений.</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Места информирования, предназначенные для ознакомления получателей муниципальной услуги с информационными материалами, оборудованы:</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информационными стендами;</w:t>
      </w:r>
    </w:p>
    <w:p w:rsidR="00AF5CC5" w:rsidRPr="00517168" w:rsidRDefault="00AF5CC5" w:rsidP="00AF5CC5">
      <w:pPr>
        <w:widowControl/>
        <w:tabs>
          <w:tab w:val="left" w:pos="360"/>
        </w:tabs>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стульями и столами для письма;</w:t>
      </w:r>
    </w:p>
    <w:p w:rsidR="00AF5CC5" w:rsidRPr="00517168" w:rsidRDefault="00AF5CC5" w:rsidP="00AF5CC5">
      <w:pPr>
        <w:widowControl/>
        <w:tabs>
          <w:tab w:val="left" w:pos="360"/>
        </w:tabs>
        <w:suppressAutoHyphens/>
        <w:autoSpaceDN/>
        <w:ind w:firstLine="567"/>
        <w:jc w:val="both"/>
        <w:rPr>
          <w:rFonts w:ascii="Arial" w:eastAsia="Calibri" w:hAnsi="Arial" w:cs="Arial"/>
          <w:i/>
          <w:iCs/>
          <w:sz w:val="24"/>
          <w:szCs w:val="24"/>
          <w:lang w:eastAsia="ar-SA" w:bidi="ar-SA"/>
        </w:rPr>
      </w:pPr>
      <w:r w:rsidRPr="00517168">
        <w:rPr>
          <w:rFonts w:ascii="Arial" w:eastAsia="Calibri" w:hAnsi="Arial" w:cs="Arial"/>
          <w:iCs/>
          <w:sz w:val="24"/>
          <w:szCs w:val="24"/>
          <w:lang w:eastAsia="ar-SA" w:bidi="ar-SA"/>
        </w:rPr>
        <w:t>- бланками заявлений и образцами их заполнения</w:t>
      </w:r>
      <w:r w:rsidRPr="00517168">
        <w:rPr>
          <w:rFonts w:ascii="Arial" w:eastAsia="Calibri" w:hAnsi="Arial" w:cs="Arial"/>
          <w:i/>
          <w:iCs/>
          <w:sz w:val="24"/>
          <w:szCs w:val="24"/>
          <w:lang w:eastAsia="ar-SA" w:bidi="ar-SA"/>
        </w:rPr>
        <w:t>.</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2.25.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 xml:space="preserve">1) условия для беспрепятственного доступа к объекту (зданию, помещению), в котором предоставляется муниципальная  услуга; </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 xml:space="preserve">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 </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 xml:space="preserve">3) сопровождение инвалидов, имеющих стойкие расстройства функции зрения и самостоятельного передвижения; </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 xml:space="preserve">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6) допуск сурдопереводчика и тифлосурдопереводчика;</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№386н «Об утверждении формы документа, подтверждающего специальное обучение собаки-проводника, и порядка его выдачи»;</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8) оказание инвалидам помощи в преодолении барьеров, мешающих получению ими муниципальной услуги наравне с другими лицами.</w:t>
      </w:r>
    </w:p>
    <w:p w:rsidR="00AF5CC5" w:rsidRPr="00517168" w:rsidRDefault="00AF5CC5" w:rsidP="00AF5CC5">
      <w:pPr>
        <w:widowControl/>
        <w:tabs>
          <w:tab w:val="left" w:pos="360"/>
        </w:tabs>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lastRenderedPageBreak/>
        <w:t>2.26. Показатели доступности и качества муниципальных услуг.</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Показателями доступности являются:</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1) широкий доступ к информации о предоставлении муниципальной услуги;</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2) получение муниципальной услуги своевременно и в соответствии со стандартом предоставления муниципальной услуги;</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3) получение полной, актуальной и достоверной информации о порядке предоставления муниципальной услуги;</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4) получение информации о результате предоставления муниципальной услуги;</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 возможность подачи документов непосредственно в территориальный отдел,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 по почте.</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Показателями качества являются:</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1) соблюдение срока предоставления муниципальной услуги;</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2) обоснованность отказов заявителям в предоставлении муниципальной услуги;</w:t>
      </w:r>
    </w:p>
    <w:p w:rsidR="00AF5CC5" w:rsidRPr="00517168" w:rsidRDefault="00AF5CC5" w:rsidP="00AF5CC5">
      <w:pPr>
        <w:widowControl/>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3) отсутствие поданных в установленном порядке жалоб на действия (бездействие) должностных лиц в ходе предоставления муниципальной услуги;</w:t>
      </w:r>
    </w:p>
    <w:p w:rsidR="00AF5CC5" w:rsidRPr="00517168" w:rsidRDefault="00AF5CC5" w:rsidP="00AF5CC5">
      <w:pPr>
        <w:widowControl/>
        <w:tabs>
          <w:tab w:val="left" w:pos="360"/>
        </w:tabs>
        <w:suppressAutoHyphens/>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4) достоверность и полнота информирования заявителя о ходе рассмотрения его обращения;</w:t>
      </w:r>
    </w:p>
    <w:p w:rsidR="00AF5CC5" w:rsidRPr="00517168" w:rsidRDefault="00AF5CC5" w:rsidP="00AF5CC5">
      <w:pPr>
        <w:tabs>
          <w:tab w:val="left" w:pos="360"/>
        </w:tabs>
        <w:suppressAutoHyphens/>
        <w:autoSpaceDN/>
        <w:ind w:firstLine="567"/>
        <w:jc w:val="both"/>
        <w:rPr>
          <w:rFonts w:ascii="Arial" w:eastAsia="Calibri" w:hAnsi="Arial" w:cs="Arial"/>
          <w:iCs/>
          <w:sz w:val="24"/>
          <w:szCs w:val="24"/>
          <w:lang w:eastAsia="en-US" w:bidi="ar-SA"/>
        </w:rPr>
      </w:pPr>
      <w:r w:rsidRPr="00517168">
        <w:rPr>
          <w:rFonts w:ascii="Arial" w:eastAsia="Calibri" w:hAnsi="Arial" w:cs="Arial"/>
          <w:iCs/>
          <w:sz w:val="24"/>
          <w:szCs w:val="24"/>
          <w:lang w:eastAsia="en-US" w:bidi="ar-SA"/>
        </w:rPr>
        <w:t>5) снижение максимального срока ожидания при подаче документов и получении результата предоставления муниципальной услуги;</w:t>
      </w:r>
    </w:p>
    <w:p w:rsidR="00AF5CC5" w:rsidRPr="00517168" w:rsidRDefault="00AF5CC5" w:rsidP="00AF5CC5">
      <w:pPr>
        <w:widowControl/>
        <w:tabs>
          <w:tab w:val="left" w:pos="360"/>
        </w:tabs>
        <w:suppressAutoHyphens/>
        <w:autoSpaceDN/>
        <w:ind w:firstLine="567"/>
        <w:jc w:val="both"/>
        <w:rPr>
          <w:rFonts w:ascii="Arial" w:eastAsia="Calibri" w:hAnsi="Arial" w:cs="Arial"/>
          <w:iCs/>
          <w:sz w:val="24"/>
          <w:szCs w:val="24"/>
          <w:lang w:eastAsia="ar-SA" w:bidi="ar-SA"/>
        </w:rPr>
      </w:pPr>
      <w:r w:rsidRPr="00517168">
        <w:rPr>
          <w:rFonts w:ascii="Arial" w:eastAsia="Calibri" w:hAnsi="Arial" w:cs="Arial"/>
          <w:iCs/>
          <w:sz w:val="24"/>
          <w:szCs w:val="24"/>
          <w:lang w:eastAsia="ar-SA" w:bidi="ar-SA"/>
        </w:rPr>
        <w:t>6) количество взаимодействий заявителя со специалистами при предоставлении муниципальной услуги и их продолжительность (взаимодействие заявителя со специалистами осуществляется: при представлении документов и при получении результата предоставления муниципальной услуги при непосредственном обращении в территориальный отдел. Продолжительность каждого взаимодействия не должна превышать 15 минут);</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iCs/>
          <w:sz w:val="24"/>
          <w:szCs w:val="24"/>
          <w:lang w:eastAsia="ar-SA" w:bidi="ar-SA"/>
        </w:rPr>
        <w:t>7) к</w:t>
      </w:r>
      <w:r w:rsidRPr="00517168">
        <w:rPr>
          <w:rFonts w:ascii="Arial" w:eastAsia="Calibri" w:hAnsi="Arial" w:cs="Arial"/>
          <w:sz w:val="24"/>
          <w:szCs w:val="24"/>
          <w:lang w:bidi="ar-SA"/>
        </w:rPr>
        <w:t>орректность и компетентность специалиста, взаимодействующего с заявителем при предоставлении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8) отсутствие допущенных опечаток и (или) ошибок в выданных в результате предоставления муниципальной услуги документах.</w:t>
      </w:r>
    </w:p>
    <w:p w:rsidR="00AF5CC5" w:rsidRPr="00517168" w:rsidRDefault="00AF5CC5" w:rsidP="00AF5CC5">
      <w:pPr>
        <w:widowControl/>
        <w:tabs>
          <w:tab w:val="left" w:pos="360"/>
        </w:tabs>
        <w:suppressAutoHyphens/>
        <w:autoSpaceDN/>
        <w:ind w:firstLine="567"/>
        <w:jc w:val="both"/>
        <w:rPr>
          <w:rFonts w:ascii="Arial" w:eastAsia="Calibri" w:hAnsi="Arial" w:cs="Arial"/>
          <w:color w:val="000000"/>
          <w:sz w:val="24"/>
          <w:szCs w:val="24"/>
          <w:lang w:eastAsia="ar-SA" w:bidi="ar-SA"/>
        </w:rPr>
      </w:pPr>
      <w:bookmarkStart w:id="0" w:name="Par278"/>
      <w:bookmarkEnd w:id="0"/>
      <w:r w:rsidRPr="00517168">
        <w:rPr>
          <w:rFonts w:ascii="Arial" w:eastAsia="Calibri" w:hAnsi="Arial" w:cs="Arial"/>
          <w:color w:val="000000"/>
          <w:sz w:val="24"/>
          <w:szCs w:val="24"/>
          <w:lang w:eastAsia="ar-SA" w:bidi="ar-SA"/>
        </w:rPr>
        <w:t>2.27. Иные требования, в том числе учитывающие особенности предоставления муниципальной услуги в электронной форме.</w:t>
      </w:r>
    </w:p>
    <w:p w:rsidR="00AF5CC5" w:rsidRPr="00517168" w:rsidRDefault="00AF5CC5" w:rsidP="00AF5CC5">
      <w:pPr>
        <w:widowControl/>
        <w:suppressAutoHyphens/>
        <w:autoSpaceDE/>
        <w:autoSpaceDN/>
        <w:ind w:firstLine="567"/>
        <w:jc w:val="both"/>
        <w:rPr>
          <w:rFonts w:ascii="Arial" w:eastAsia="Calibri" w:hAnsi="Arial" w:cs="Arial"/>
          <w:sz w:val="24"/>
          <w:szCs w:val="24"/>
          <w:lang w:eastAsia="ar-SA" w:bidi="ar-SA"/>
        </w:rPr>
      </w:pPr>
      <w:bookmarkStart w:id="1" w:name="dst100405"/>
      <w:bookmarkEnd w:id="1"/>
      <w:r w:rsidRPr="00517168">
        <w:rPr>
          <w:rFonts w:ascii="Arial" w:eastAsia="Calibri" w:hAnsi="Arial" w:cs="Arial"/>
          <w:sz w:val="24"/>
          <w:szCs w:val="24"/>
          <w:lang w:eastAsia="ar-SA" w:bidi="ar-SA"/>
        </w:rPr>
        <w:t>2.27.1. Заявитель</w:t>
      </w:r>
      <w:r w:rsidRPr="00517168">
        <w:rPr>
          <w:rFonts w:ascii="Arial" w:eastAsia="Calibri" w:hAnsi="Arial" w:cs="Arial"/>
          <w:sz w:val="24"/>
          <w:szCs w:val="24"/>
          <w:lang w:bidi="ar-SA"/>
        </w:rPr>
        <w:t xml:space="preserve"> вправе обратиться с </w:t>
      </w:r>
      <w:r w:rsidRPr="00517168">
        <w:rPr>
          <w:rFonts w:ascii="Arial" w:eastAsia="Calibri" w:hAnsi="Arial" w:cs="Arial"/>
          <w:sz w:val="24"/>
          <w:szCs w:val="24"/>
          <w:lang w:eastAsia="ar-SA" w:bidi="ar-SA"/>
        </w:rPr>
        <w:t xml:space="preserve">заявлением </w:t>
      </w:r>
      <w:r w:rsidRPr="00517168">
        <w:rPr>
          <w:rFonts w:ascii="Arial" w:eastAsia="Calibri" w:hAnsi="Arial" w:cs="Arial"/>
          <w:sz w:val="24"/>
          <w:szCs w:val="24"/>
          <w:lang w:bidi="ar-SA"/>
        </w:rPr>
        <w:t>о выдаче разрешения на перезахоронение, заявлением о предоставлении места для семейного (родового) захоронения (в случае резервирования места под будущее захоронение) любыми способами, предусмотренными настоящим Регламентом.</w:t>
      </w:r>
    </w:p>
    <w:p w:rsidR="00AF5CC5" w:rsidRPr="00517168" w:rsidRDefault="00AF5CC5" w:rsidP="00AF5CC5">
      <w:pPr>
        <w:widowControl/>
        <w:adjustRightInd w:val="0"/>
        <w:ind w:firstLine="539"/>
        <w:jc w:val="both"/>
        <w:rPr>
          <w:rFonts w:ascii="Arial" w:eastAsia="Calibri" w:hAnsi="Arial" w:cs="Arial"/>
          <w:sz w:val="24"/>
          <w:szCs w:val="24"/>
          <w:lang w:bidi="ar-SA"/>
        </w:rPr>
      </w:pPr>
      <w:r w:rsidRPr="00517168">
        <w:rPr>
          <w:rFonts w:ascii="Arial" w:eastAsia="Calibri" w:hAnsi="Arial" w:cs="Arial"/>
          <w:sz w:val="24"/>
          <w:szCs w:val="24"/>
          <w:lang w:eastAsia="ar-SA" w:bidi="ar-SA"/>
        </w:rPr>
        <w:t xml:space="preserve">2.27.2. </w:t>
      </w:r>
      <w:r w:rsidRPr="00517168">
        <w:rPr>
          <w:rFonts w:ascii="Arial" w:eastAsia="Calibri" w:hAnsi="Arial" w:cs="Arial"/>
          <w:sz w:val="24"/>
          <w:szCs w:val="24"/>
          <w:lang w:bidi="ar-SA"/>
        </w:rPr>
        <w:t xml:space="preserve">Заявитель может направить заявление о выдаче разрешения на перезахоронение, заявление о предоставлении места для семейного (родового) захоронения (в случае резервирования места под будущее захоронение) в форме электронного документа, порядок оформления которого определен </w:t>
      </w:r>
      <w:hyperlink r:id="rId18" w:history="1">
        <w:r w:rsidRPr="00517168">
          <w:rPr>
            <w:rFonts w:ascii="Arial" w:eastAsia="Calibri" w:hAnsi="Arial" w:cs="Arial"/>
            <w:sz w:val="24"/>
            <w:szCs w:val="24"/>
            <w:lang w:bidi="ar-SA"/>
          </w:rPr>
          <w:t>постановлением</w:t>
        </w:r>
      </w:hyperlink>
      <w:r w:rsidRPr="00517168">
        <w:rPr>
          <w:rFonts w:ascii="Arial" w:eastAsia="Calibri" w:hAnsi="Arial" w:cs="Arial"/>
          <w:sz w:val="24"/>
          <w:szCs w:val="24"/>
          <w:lang w:bidi="ar-SA"/>
        </w:rPr>
        <w:t xml:space="preserve"> Правительства Российской Федерации от 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и который передается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 </w:t>
      </w:r>
      <w:hyperlink r:id="rId19" w:history="1">
        <w:r w:rsidRPr="00517168">
          <w:rPr>
            <w:rFonts w:ascii="Arial" w:eastAsia="Calibri" w:hAnsi="Arial" w:cs="Arial"/>
            <w:sz w:val="24"/>
            <w:szCs w:val="24"/>
            <w:lang w:bidi="ar-SA"/>
          </w:rPr>
          <w:t>законом</w:t>
        </w:r>
      </w:hyperlink>
      <w:r w:rsidRPr="00517168">
        <w:rPr>
          <w:rFonts w:ascii="Arial" w:eastAsia="Calibri" w:hAnsi="Arial" w:cs="Arial"/>
          <w:sz w:val="24"/>
          <w:szCs w:val="24"/>
          <w:lang w:bidi="ar-SA"/>
        </w:rPr>
        <w:t xml:space="preserve"> от 6 апреля 2011 г. № 63-ФЗ «Об электронной подписи».</w:t>
      </w:r>
    </w:p>
    <w:p w:rsidR="00AF5CC5" w:rsidRPr="00517168" w:rsidRDefault="00AF5CC5" w:rsidP="00AF5CC5">
      <w:pPr>
        <w:widowControl/>
        <w:adjustRightInd w:val="0"/>
        <w:ind w:firstLine="539"/>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 xml:space="preserve">Средства электронной подписи, применяемые заявителем при направлении заявления о выдаче разрешения на перезахоронение, заявления о предоставлении места для семейного (родового) захоронения (в случае резервирования места под будущее захоронение) и прилагаемых документов в электронной форме, должны быть сертифицированы в соответствии с Федеральным </w:t>
      </w:r>
      <w:hyperlink r:id="rId20" w:history="1">
        <w:r w:rsidRPr="00517168">
          <w:rPr>
            <w:rFonts w:ascii="Arial" w:eastAsia="Calibri" w:hAnsi="Arial" w:cs="Arial"/>
            <w:sz w:val="24"/>
            <w:szCs w:val="24"/>
            <w:lang w:bidi="ar-SA"/>
          </w:rPr>
          <w:t>законом</w:t>
        </w:r>
      </w:hyperlink>
      <w:r w:rsidRPr="00517168">
        <w:rPr>
          <w:rFonts w:ascii="Arial" w:eastAsia="Calibri" w:hAnsi="Arial" w:cs="Arial"/>
          <w:sz w:val="24"/>
          <w:szCs w:val="24"/>
          <w:lang w:bidi="ar-SA"/>
        </w:rPr>
        <w:t xml:space="preserve"> от 6 апреля 2011 г. № 63-ФЗ «Об электронной подписи».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2.27.3. При направлении заявления о выдаче разрешения на перезахоронение, заявления о предоставлении места для семейного (родового) захоронения (в случае резервирования места под будущее захоронение) 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 за исключением случаев, когда такие документы являются необходимым документом для предоставления услуги.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2.27.4. Электронные документы предоставляются в следующих форматах:</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1)  </w:t>
      </w:r>
      <w:r w:rsidRPr="00517168">
        <w:rPr>
          <w:rFonts w:ascii="Arial" w:eastAsia="Calibri" w:hAnsi="Arial" w:cs="Arial"/>
          <w:sz w:val="24"/>
          <w:szCs w:val="24"/>
          <w:lang w:val="en-US" w:bidi="ar-SA"/>
        </w:rPr>
        <w:t>xml</w:t>
      </w:r>
      <w:r w:rsidRPr="00517168">
        <w:rPr>
          <w:rFonts w:ascii="Arial" w:eastAsia="Calibri" w:hAnsi="Arial" w:cs="Arial"/>
          <w:sz w:val="24"/>
          <w:szCs w:val="24"/>
          <w:lang w:bidi="ar-SA"/>
        </w:rPr>
        <w:t xml:space="preserve"> – для формализованных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 </w:t>
      </w:r>
      <w:r w:rsidRPr="00517168">
        <w:rPr>
          <w:rFonts w:ascii="Arial" w:eastAsia="Calibri" w:hAnsi="Arial" w:cs="Arial"/>
          <w:sz w:val="24"/>
          <w:szCs w:val="24"/>
          <w:lang w:val="en-US" w:bidi="ar-SA"/>
        </w:rPr>
        <w:t>pdf</w:t>
      </w:r>
      <w:r w:rsidRPr="00517168">
        <w:rPr>
          <w:rFonts w:ascii="Arial" w:eastAsia="Calibri" w:hAnsi="Arial" w:cs="Arial"/>
          <w:sz w:val="24"/>
          <w:szCs w:val="24"/>
          <w:lang w:bidi="ar-SA"/>
        </w:rPr>
        <w:t xml:space="preserve">, </w:t>
      </w:r>
      <w:r w:rsidRPr="00517168">
        <w:rPr>
          <w:rFonts w:ascii="Arial" w:eastAsia="Calibri" w:hAnsi="Arial" w:cs="Arial"/>
          <w:sz w:val="24"/>
          <w:szCs w:val="24"/>
          <w:lang w:val="en-US" w:bidi="ar-SA"/>
        </w:rPr>
        <w:t>jpg</w:t>
      </w:r>
      <w:r w:rsidRPr="00517168">
        <w:rPr>
          <w:rFonts w:ascii="Arial" w:eastAsia="Calibri" w:hAnsi="Arial" w:cs="Arial"/>
          <w:sz w:val="24"/>
          <w:szCs w:val="24"/>
          <w:lang w:bidi="ar-SA"/>
        </w:rPr>
        <w:t xml:space="preserve">, </w:t>
      </w:r>
      <w:r w:rsidRPr="00517168">
        <w:rPr>
          <w:rFonts w:ascii="Arial" w:eastAsia="Calibri" w:hAnsi="Arial" w:cs="Arial"/>
          <w:sz w:val="24"/>
          <w:szCs w:val="24"/>
          <w:lang w:val="en-US" w:bidi="ar-SA"/>
        </w:rPr>
        <w:t>jpeg</w:t>
      </w:r>
      <w:r w:rsidRPr="00517168">
        <w:rPr>
          <w:rFonts w:ascii="Arial" w:eastAsia="Calibri" w:hAnsi="Arial" w:cs="Arial"/>
          <w:sz w:val="24"/>
          <w:szCs w:val="24"/>
          <w:lang w:bidi="ar-SA"/>
        </w:rPr>
        <w:t xml:space="preserve"> – для документов с текстовым содержанием, в том числе включая изображение.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 </w:t>
      </w:r>
      <w:r w:rsidRPr="00517168">
        <w:rPr>
          <w:rFonts w:ascii="Arial" w:eastAsia="Calibri" w:hAnsi="Arial" w:cs="Arial"/>
          <w:sz w:val="24"/>
          <w:szCs w:val="24"/>
          <w:lang w:val="en-US" w:bidi="ar-SA"/>
        </w:rPr>
        <w:t>doc</w:t>
      </w:r>
      <w:r w:rsidRPr="00517168">
        <w:rPr>
          <w:rFonts w:ascii="Arial" w:eastAsia="Calibri" w:hAnsi="Arial" w:cs="Arial"/>
          <w:sz w:val="24"/>
          <w:szCs w:val="24"/>
          <w:lang w:bidi="ar-SA"/>
        </w:rPr>
        <w:t xml:space="preserve">, </w:t>
      </w:r>
      <w:r w:rsidRPr="00517168">
        <w:rPr>
          <w:rFonts w:ascii="Arial" w:eastAsia="Calibri" w:hAnsi="Arial" w:cs="Arial"/>
          <w:sz w:val="24"/>
          <w:szCs w:val="24"/>
          <w:lang w:val="en-US" w:bidi="ar-SA"/>
        </w:rPr>
        <w:t>docx</w:t>
      </w:r>
      <w:r w:rsidRPr="00517168">
        <w:rPr>
          <w:rFonts w:ascii="Arial" w:eastAsia="Calibri" w:hAnsi="Arial" w:cs="Arial"/>
          <w:sz w:val="24"/>
          <w:szCs w:val="24"/>
          <w:lang w:bidi="ar-SA"/>
        </w:rPr>
        <w:t xml:space="preserve">, </w:t>
      </w:r>
      <w:r w:rsidRPr="00517168">
        <w:rPr>
          <w:rFonts w:ascii="Arial" w:eastAsia="Calibri" w:hAnsi="Arial" w:cs="Arial"/>
          <w:sz w:val="24"/>
          <w:szCs w:val="24"/>
          <w:lang w:val="en-US" w:bidi="ar-SA"/>
        </w:rPr>
        <w:t>odt</w:t>
      </w:r>
      <w:r w:rsidRPr="00517168">
        <w:rPr>
          <w:rFonts w:ascii="Arial" w:eastAsia="Calibri" w:hAnsi="Arial" w:cs="Arial"/>
          <w:sz w:val="24"/>
          <w:szCs w:val="24"/>
          <w:lang w:bidi="ar-SA"/>
        </w:rPr>
        <w:t>– для документов с текстовым содержанием, не включающие формулы;</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4) </w:t>
      </w:r>
      <w:r w:rsidRPr="00517168">
        <w:rPr>
          <w:rFonts w:ascii="Arial" w:eastAsia="Calibri" w:hAnsi="Arial" w:cs="Arial"/>
          <w:sz w:val="24"/>
          <w:szCs w:val="24"/>
          <w:lang w:val="en-US" w:bidi="ar-SA"/>
        </w:rPr>
        <w:t>xls</w:t>
      </w:r>
      <w:r w:rsidRPr="00517168">
        <w:rPr>
          <w:rFonts w:ascii="Arial" w:eastAsia="Calibri" w:hAnsi="Arial" w:cs="Arial"/>
          <w:sz w:val="24"/>
          <w:szCs w:val="24"/>
          <w:lang w:bidi="ar-SA"/>
        </w:rPr>
        <w:t xml:space="preserve">, </w:t>
      </w:r>
      <w:r w:rsidRPr="00517168">
        <w:rPr>
          <w:rFonts w:ascii="Arial" w:eastAsia="Calibri" w:hAnsi="Arial" w:cs="Arial"/>
          <w:sz w:val="24"/>
          <w:szCs w:val="24"/>
          <w:lang w:val="en-US" w:bidi="ar-SA"/>
        </w:rPr>
        <w:t>xlsx</w:t>
      </w:r>
      <w:r w:rsidRPr="00517168">
        <w:rPr>
          <w:rFonts w:ascii="Arial" w:eastAsia="Calibri" w:hAnsi="Arial" w:cs="Arial"/>
          <w:sz w:val="24"/>
          <w:szCs w:val="24"/>
          <w:lang w:bidi="ar-SA"/>
        </w:rPr>
        <w:t xml:space="preserve">, </w:t>
      </w:r>
      <w:r w:rsidRPr="00517168">
        <w:rPr>
          <w:rFonts w:ascii="Arial" w:eastAsia="Calibri" w:hAnsi="Arial" w:cs="Arial"/>
          <w:sz w:val="24"/>
          <w:szCs w:val="24"/>
          <w:lang w:val="en-US" w:bidi="ar-SA"/>
        </w:rPr>
        <w:t>ods</w:t>
      </w:r>
      <w:r w:rsidRPr="00517168">
        <w:rPr>
          <w:rFonts w:ascii="Arial" w:eastAsia="Calibri" w:hAnsi="Arial" w:cs="Arial"/>
          <w:sz w:val="24"/>
          <w:szCs w:val="24"/>
          <w:lang w:bidi="ar-SA"/>
        </w:rPr>
        <w:t xml:space="preserve">– для документов, содержащих расчеты.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2.27.5.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r w:rsidRPr="00517168">
        <w:rPr>
          <w:rFonts w:ascii="Arial" w:eastAsia="Calibri" w:hAnsi="Arial" w:cs="Arial"/>
          <w:sz w:val="24"/>
          <w:szCs w:val="24"/>
          <w:lang w:val="en-US" w:bidi="ar-SA"/>
        </w:rPr>
        <w:t>dpi</w:t>
      </w:r>
      <w:r w:rsidRPr="00517168">
        <w:rPr>
          <w:rFonts w:ascii="Arial" w:eastAsia="Calibri" w:hAnsi="Arial" w:cs="Arial"/>
          <w:sz w:val="24"/>
          <w:szCs w:val="24"/>
          <w:lang w:bidi="ar-SA"/>
        </w:rPr>
        <w:t xml:space="preserve"> (масштаб 1:1)  с использованием  следующих режимов: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«черно-белый» (при отсутствии в документе графических изображений и (или) цветного текста);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 «оттенки серого» (при наличии в документе  графических изображений, отличных от цветного изображения);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 «цветной» или «режим полной цветопередачи»  (при наличии в документе цветных графических изображений либо цветного текста);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4) сохранением всех аутентичных признаков подлинности, а именно: графической подписи лица, печати, углового штампа бланка;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5) количество файлов должно соответствовать количеству документов, каждый из которых содержит текстовую и (или) графическую информацию.</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2.27.6. Электронные документы должны обеспечивать:</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1) возможность идентифицировать документ и количество листов в документе;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 содержать оглавление, соответствующее их смыслу и содержанию.</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2.27.7. Максимально допустимый размер прикрепленного пакета документов не должен превышать 10 Гб.</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2.27.8. Прием территориальным отделом заявления о выдаче разрешения на перезахоронение, заявления о предоставлении места для семейного (родового) захоронения (в случае резервирования места под будущее захоронение) осуществляется в порядке, предусмотренном разделом 3 настоящего Регламента.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2.27.9.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AF5CC5" w:rsidRPr="00517168" w:rsidRDefault="00AF5CC5" w:rsidP="00AF5CC5">
      <w:pPr>
        <w:widowControl/>
        <w:suppressAutoHyphens/>
        <w:autoSpaceDE/>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lastRenderedPageBreak/>
        <w:t xml:space="preserve">2.27.10. Результат заявителю по его выбору может быть направлен </w:t>
      </w:r>
      <w:r w:rsidRPr="00517168">
        <w:rPr>
          <w:rFonts w:ascii="Arial" w:eastAsia="Calibri" w:hAnsi="Arial" w:cs="Arial"/>
          <w:iCs/>
          <w:sz w:val="24"/>
          <w:szCs w:val="24"/>
          <w:lang w:eastAsia="ar-SA" w:bidi="ar-SA"/>
        </w:rPr>
        <w:t xml:space="preserve">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517168">
        <w:rPr>
          <w:rFonts w:ascii="Arial" w:eastAsia="Calibri" w:hAnsi="Arial" w:cs="Arial"/>
          <w:sz w:val="24"/>
          <w:szCs w:val="24"/>
          <w:lang w:bidi="ar-SA"/>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AF5CC5" w:rsidRPr="00517168" w:rsidRDefault="00AF5CC5" w:rsidP="00AF5CC5">
      <w:pPr>
        <w:widowControl/>
        <w:shd w:val="clear" w:color="auto" w:fill="FFFFFF"/>
        <w:suppressAutoHyphens/>
        <w:autoSpaceDE/>
        <w:autoSpaceDN/>
        <w:ind w:firstLine="567"/>
        <w:jc w:val="center"/>
        <w:rPr>
          <w:rFonts w:ascii="Arial" w:eastAsia="Calibri" w:hAnsi="Arial" w:cs="Arial"/>
          <w:color w:val="000000"/>
          <w:sz w:val="24"/>
          <w:szCs w:val="24"/>
          <w:lang w:eastAsia="ar-SA" w:bidi="ar-SA"/>
        </w:rPr>
      </w:pPr>
    </w:p>
    <w:p w:rsidR="00AF5CC5" w:rsidRPr="00517168" w:rsidRDefault="00AF5CC5" w:rsidP="00AF5CC5">
      <w:pPr>
        <w:widowControl/>
        <w:shd w:val="clear" w:color="auto" w:fill="FFFFFF"/>
        <w:suppressAutoHyphens/>
        <w:autoSpaceDE/>
        <w:autoSpaceDN/>
        <w:ind w:firstLine="567"/>
        <w:jc w:val="center"/>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F5CC5" w:rsidRPr="00517168" w:rsidRDefault="00AF5CC5" w:rsidP="00AF5CC5">
      <w:pPr>
        <w:widowControl/>
        <w:shd w:val="clear" w:color="auto" w:fill="FFFFFF"/>
        <w:autoSpaceDE/>
        <w:autoSpaceDN/>
        <w:jc w:val="both"/>
        <w:rPr>
          <w:rFonts w:ascii="Arial" w:eastAsia="Calibri" w:hAnsi="Arial" w:cs="Arial"/>
          <w:color w:val="000000"/>
          <w:sz w:val="24"/>
          <w:szCs w:val="24"/>
          <w:lang w:bidi="ar-SA"/>
        </w:rPr>
      </w:pP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3.1. Исчерпывающий перечень административных процедур.</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Предоставление муниципальной услуги включает в себя следующие административные процедуры:</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 Выдача разрешения на захоронение.</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 Выдача разрешение на воинское захоронение.</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 Выдача разрешения на почетное захоронение.</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 Выдача разрешения на подзахоронение.</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 xml:space="preserve">- Выдача разрешения на перезахоронение на </w:t>
      </w:r>
      <w:r w:rsidRPr="00517168">
        <w:rPr>
          <w:rFonts w:ascii="Arial" w:eastAsia="Calibri" w:hAnsi="Arial" w:cs="Arial"/>
          <w:sz w:val="24"/>
          <w:szCs w:val="24"/>
          <w:lang w:bidi="ar-SA"/>
        </w:rPr>
        <w:t xml:space="preserve">кладбище, расположенном на территории </w:t>
      </w:r>
      <w:r w:rsidRPr="00517168">
        <w:rPr>
          <w:rFonts w:ascii="Arial" w:eastAsia="Calibri" w:hAnsi="Arial" w:cs="Arial"/>
          <w:color w:val="000000"/>
          <w:sz w:val="24"/>
          <w:szCs w:val="24"/>
          <w:lang w:bidi="ar-SA"/>
        </w:rPr>
        <w:t>Гагинского муниципального округа.</w:t>
      </w:r>
    </w:p>
    <w:p w:rsidR="00AF5CC5" w:rsidRPr="00517168" w:rsidRDefault="00AF5CC5" w:rsidP="00AF5CC5">
      <w:pPr>
        <w:widowControl/>
        <w:shd w:val="clear" w:color="auto" w:fill="FFFFFF"/>
        <w:autoSpaceDE/>
        <w:autoSpaceDN/>
        <w:ind w:firstLine="567"/>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 xml:space="preserve">- Выдача разрешения на перезахоронение на кладбище, </w:t>
      </w:r>
      <w:r w:rsidRPr="00517168">
        <w:rPr>
          <w:rFonts w:ascii="Arial" w:eastAsia="Calibri" w:hAnsi="Arial" w:cs="Arial"/>
          <w:sz w:val="24"/>
          <w:szCs w:val="24"/>
          <w:lang w:bidi="ar-SA"/>
        </w:rPr>
        <w:t xml:space="preserve">расположенном на территории </w:t>
      </w:r>
      <w:r w:rsidRPr="00517168">
        <w:rPr>
          <w:rFonts w:ascii="Arial" w:eastAsia="Calibri" w:hAnsi="Arial" w:cs="Arial"/>
          <w:color w:val="000000"/>
          <w:sz w:val="24"/>
          <w:szCs w:val="24"/>
          <w:lang w:bidi="ar-SA"/>
        </w:rPr>
        <w:t>иного муниципального образования.</w:t>
      </w:r>
    </w:p>
    <w:p w:rsidR="00AF5CC5" w:rsidRPr="00517168" w:rsidRDefault="00AF5CC5" w:rsidP="00AF5CC5">
      <w:pPr>
        <w:widowControl/>
        <w:shd w:val="clear" w:color="auto" w:fill="FFFFFF"/>
        <w:autoSpaceDE/>
        <w:autoSpaceDN/>
        <w:ind w:firstLine="567"/>
        <w:jc w:val="both"/>
        <w:rPr>
          <w:rFonts w:ascii="Arial" w:eastAsia="Calibri" w:hAnsi="Arial" w:cs="Arial"/>
          <w:sz w:val="24"/>
          <w:szCs w:val="24"/>
          <w:lang w:eastAsia="ar-SA" w:bidi="ar-SA"/>
        </w:rPr>
      </w:pPr>
      <w:r w:rsidRPr="00517168">
        <w:rPr>
          <w:rFonts w:ascii="Arial" w:eastAsia="Calibri" w:hAnsi="Arial" w:cs="Arial"/>
          <w:color w:val="000000"/>
          <w:sz w:val="24"/>
          <w:szCs w:val="24"/>
          <w:lang w:bidi="ar-SA"/>
        </w:rPr>
        <w:t xml:space="preserve">- </w:t>
      </w:r>
      <w:r w:rsidRPr="00517168">
        <w:rPr>
          <w:rFonts w:ascii="Arial" w:eastAsia="Calibri" w:hAnsi="Arial" w:cs="Arial"/>
          <w:sz w:val="24"/>
          <w:szCs w:val="24"/>
          <w:lang w:eastAsia="ar-SA" w:bidi="ar-SA"/>
        </w:rPr>
        <w:t>Предоставления места для семейного (родового) захоронения при непосредственном погребении умершего.</w:t>
      </w:r>
    </w:p>
    <w:p w:rsidR="00AF5CC5" w:rsidRPr="00517168" w:rsidRDefault="00AF5CC5" w:rsidP="00AF5CC5">
      <w:pPr>
        <w:widowControl/>
        <w:shd w:val="clear" w:color="auto" w:fill="FFFFFF"/>
        <w:autoSpaceDE/>
        <w:autoSpaceDN/>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-Предоставление места для семейного (родового) захоронения под будущее погребение.</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eastAsia="ar-SA" w:bidi="ar-SA"/>
        </w:rPr>
        <w:t xml:space="preserve">3.2. </w:t>
      </w:r>
      <w:r w:rsidRPr="00517168">
        <w:rPr>
          <w:rFonts w:ascii="Arial" w:eastAsia="Calibri" w:hAnsi="Arial" w:cs="Arial"/>
          <w:color w:val="000000"/>
          <w:sz w:val="24"/>
          <w:szCs w:val="24"/>
          <w:lang w:eastAsia="ar-SA" w:bidi="ar-SA"/>
        </w:rPr>
        <w:t>Выдача разрешения на захоронение включает в себя следующие административные действия: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прием и регистрация заявления о выделении места на захоронение и прилагаемых документов, необходимых для предоставления муниципальной услуги;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рассмотрение заявления о выделении места на захоронение и прилагаемых документов, принятие решения;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выдача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eastAsia="ar-SA" w:bidi="ar-SA"/>
        </w:rPr>
        <w:t xml:space="preserve">3.3. </w:t>
      </w:r>
      <w:r w:rsidRPr="00517168">
        <w:rPr>
          <w:rFonts w:ascii="Arial" w:eastAsia="Calibri" w:hAnsi="Arial" w:cs="Arial"/>
          <w:color w:val="000000"/>
          <w:sz w:val="24"/>
          <w:szCs w:val="24"/>
          <w:lang w:eastAsia="ar-SA" w:bidi="ar-SA"/>
        </w:rPr>
        <w:t>Выдача разрешения на воинское захоронение включает в себя следующие административные действия: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прием и регистрация заявления о выдаче разрешения на воинское 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рассмотрение заявления о выдаче разрешения на воинское 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выдача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eastAsia="ar-SA" w:bidi="ar-SA"/>
        </w:rPr>
        <w:t xml:space="preserve">3.4. </w:t>
      </w:r>
      <w:r w:rsidRPr="00517168">
        <w:rPr>
          <w:rFonts w:ascii="Arial" w:eastAsia="Calibri" w:hAnsi="Arial" w:cs="Arial"/>
          <w:color w:val="000000"/>
          <w:sz w:val="24"/>
          <w:szCs w:val="24"/>
          <w:lang w:eastAsia="ar-SA" w:bidi="ar-SA"/>
        </w:rPr>
        <w:t>Выдача разрешения на почетное захоронение включает в себя следующие административные действия: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прием и регистрация заявления о выдаче разрешения на почетное 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рассмотрение заявления о выдаче разрешения на почетное 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выдача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eastAsia="ar-SA" w:bidi="ar-SA"/>
        </w:rPr>
        <w:t xml:space="preserve">3.5. </w:t>
      </w:r>
      <w:r w:rsidRPr="00517168">
        <w:rPr>
          <w:rFonts w:ascii="Arial" w:eastAsia="Calibri" w:hAnsi="Arial" w:cs="Arial"/>
          <w:color w:val="000000"/>
          <w:sz w:val="24"/>
          <w:szCs w:val="24"/>
          <w:lang w:eastAsia="ar-SA" w:bidi="ar-SA"/>
        </w:rPr>
        <w:t>Выдача разрешения на подзахоронение включает в себя следующие административные действия: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прием и регистрация заявления о выдаче разрешения на подзахоронение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рассмотрение заявления о выдаче разрешения на подзахоронение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выдача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eastAsia="ar-SA" w:bidi="ar-SA"/>
        </w:rPr>
        <w:lastRenderedPageBreak/>
        <w:t xml:space="preserve">3.6. </w:t>
      </w:r>
      <w:r w:rsidRPr="00517168">
        <w:rPr>
          <w:rFonts w:ascii="Arial" w:eastAsia="Calibri" w:hAnsi="Arial" w:cs="Arial"/>
          <w:color w:val="000000"/>
          <w:sz w:val="24"/>
          <w:szCs w:val="24"/>
          <w:lang w:eastAsia="ar-SA" w:bidi="ar-SA"/>
        </w:rPr>
        <w:t xml:space="preserve">Выдача разрешения на </w:t>
      </w:r>
      <w:r w:rsidRPr="00517168">
        <w:rPr>
          <w:rFonts w:ascii="Arial" w:eastAsia="Calibri" w:hAnsi="Arial" w:cs="Arial"/>
          <w:color w:val="000000"/>
          <w:sz w:val="24"/>
          <w:szCs w:val="24"/>
          <w:lang w:bidi="ar-SA"/>
        </w:rPr>
        <w:t xml:space="preserve">перезахоронение на </w:t>
      </w:r>
      <w:r w:rsidRPr="00517168">
        <w:rPr>
          <w:rFonts w:ascii="Arial" w:eastAsia="Calibri" w:hAnsi="Arial" w:cs="Arial"/>
          <w:sz w:val="24"/>
          <w:szCs w:val="24"/>
          <w:lang w:bidi="ar-SA"/>
        </w:rPr>
        <w:t xml:space="preserve">кладбище, расположенном на территории </w:t>
      </w:r>
      <w:r w:rsidRPr="00517168">
        <w:rPr>
          <w:rFonts w:ascii="Arial" w:eastAsia="Calibri" w:hAnsi="Arial" w:cs="Arial"/>
          <w:color w:val="000000"/>
          <w:sz w:val="24"/>
          <w:szCs w:val="24"/>
          <w:lang w:bidi="ar-SA"/>
        </w:rPr>
        <w:t xml:space="preserve">Гагинского муниципального округа или иного муниципального образования </w:t>
      </w:r>
      <w:r w:rsidRPr="00517168">
        <w:rPr>
          <w:rFonts w:ascii="Arial" w:eastAsia="Calibri" w:hAnsi="Arial" w:cs="Arial"/>
          <w:color w:val="000000"/>
          <w:sz w:val="24"/>
          <w:szCs w:val="24"/>
          <w:lang w:eastAsia="ar-SA" w:bidi="ar-SA"/>
        </w:rPr>
        <w:t>включает в себя следующие административные действия: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прием и регистрация заявления о перезахоронении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рассмотрение заявления о перезахоронении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выдача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eastAsia="ar-SA" w:bidi="ar-SA"/>
        </w:rPr>
        <w:t xml:space="preserve">3.7. </w:t>
      </w:r>
      <w:r w:rsidRPr="00517168">
        <w:rPr>
          <w:rFonts w:ascii="Arial" w:eastAsia="Calibri" w:hAnsi="Arial" w:cs="Arial"/>
          <w:color w:val="000000"/>
          <w:sz w:val="24"/>
          <w:szCs w:val="24"/>
          <w:lang w:eastAsia="ar-SA" w:bidi="ar-SA"/>
        </w:rPr>
        <w:t xml:space="preserve">Выдача разрешения на </w:t>
      </w:r>
      <w:r w:rsidRPr="00517168">
        <w:rPr>
          <w:rFonts w:ascii="Arial" w:eastAsia="Calibri" w:hAnsi="Arial" w:cs="Arial"/>
          <w:color w:val="000000"/>
          <w:sz w:val="24"/>
          <w:szCs w:val="24"/>
          <w:lang w:bidi="ar-SA"/>
        </w:rPr>
        <w:t xml:space="preserve">перезахоронение на </w:t>
      </w:r>
      <w:r w:rsidRPr="00517168">
        <w:rPr>
          <w:rFonts w:ascii="Arial" w:eastAsia="Calibri" w:hAnsi="Arial" w:cs="Arial"/>
          <w:sz w:val="24"/>
          <w:szCs w:val="24"/>
          <w:lang w:bidi="ar-SA"/>
        </w:rPr>
        <w:t xml:space="preserve">кладбище, расположенном на территории </w:t>
      </w:r>
      <w:r w:rsidRPr="00517168">
        <w:rPr>
          <w:rFonts w:ascii="Arial" w:eastAsia="Calibri" w:hAnsi="Arial" w:cs="Arial"/>
          <w:color w:val="000000"/>
          <w:sz w:val="24"/>
          <w:szCs w:val="24"/>
          <w:lang w:bidi="ar-SA"/>
        </w:rPr>
        <w:t>иного муниципального образования</w:t>
      </w:r>
      <w:r w:rsidRPr="00517168">
        <w:rPr>
          <w:rFonts w:ascii="Arial" w:eastAsia="Calibri" w:hAnsi="Arial" w:cs="Arial"/>
          <w:color w:val="000000"/>
          <w:sz w:val="24"/>
          <w:szCs w:val="24"/>
          <w:lang w:eastAsia="ar-SA" w:bidi="ar-SA"/>
        </w:rPr>
        <w:t xml:space="preserve"> включает в себя следующие административные действия: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прием и регистрация заявления о перезахоронении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рассмотрение заявления о перезахоронении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выдача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eastAsia="ar-SA" w:bidi="ar-SA"/>
        </w:rPr>
        <w:t>3.8. Предоставление места для семейного (родового) захоронения при непосредственном погребении умершего</w:t>
      </w:r>
      <w:r w:rsidRPr="00517168">
        <w:rPr>
          <w:rFonts w:ascii="Arial" w:eastAsia="Calibri" w:hAnsi="Arial" w:cs="Arial"/>
          <w:color w:val="000000"/>
          <w:sz w:val="24"/>
          <w:szCs w:val="24"/>
          <w:lang w:eastAsia="ar-SA" w:bidi="ar-SA"/>
        </w:rPr>
        <w:t xml:space="preserve"> включает в себя следующие административные действия: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прием и регистрация заявления о </w:t>
      </w:r>
      <w:r w:rsidRPr="00517168">
        <w:rPr>
          <w:rFonts w:ascii="Arial" w:eastAsia="Calibri" w:hAnsi="Arial" w:cs="Arial"/>
          <w:sz w:val="24"/>
          <w:szCs w:val="24"/>
          <w:lang w:eastAsia="ar-SA" w:bidi="ar-SA"/>
        </w:rPr>
        <w:t xml:space="preserve">предоставлении места для семейного (родового) захоронения </w:t>
      </w:r>
      <w:r w:rsidRPr="00517168">
        <w:rPr>
          <w:rFonts w:ascii="Arial" w:eastAsia="Calibri" w:hAnsi="Arial" w:cs="Arial"/>
          <w:sz w:val="24"/>
          <w:szCs w:val="24"/>
          <w:lang w:bidi="ar-SA"/>
        </w:rPr>
        <w:t>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рассмотрение заявления о </w:t>
      </w:r>
      <w:r w:rsidRPr="00517168">
        <w:rPr>
          <w:rFonts w:ascii="Arial" w:eastAsia="Calibri" w:hAnsi="Arial" w:cs="Arial"/>
          <w:sz w:val="24"/>
          <w:szCs w:val="24"/>
          <w:lang w:eastAsia="ar-SA" w:bidi="ar-SA"/>
        </w:rPr>
        <w:t xml:space="preserve">предоставления места для семейного (родового) захоронения </w:t>
      </w:r>
      <w:r w:rsidRPr="00517168">
        <w:rPr>
          <w:rFonts w:ascii="Arial" w:eastAsia="Calibri" w:hAnsi="Arial" w:cs="Arial"/>
          <w:sz w:val="24"/>
          <w:szCs w:val="24"/>
          <w:lang w:bidi="ar-SA"/>
        </w:rPr>
        <w:t>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и выдача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eastAsia="ar-SA" w:bidi="ar-SA"/>
        </w:rPr>
        <w:t xml:space="preserve">3.9. Предоставление места для семейного (родового) захоронения под будущее погребение </w:t>
      </w:r>
      <w:r w:rsidRPr="00517168">
        <w:rPr>
          <w:rFonts w:ascii="Arial" w:eastAsia="Calibri" w:hAnsi="Arial" w:cs="Arial"/>
          <w:color w:val="000000"/>
          <w:sz w:val="24"/>
          <w:szCs w:val="24"/>
          <w:lang w:eastAsia="ar-SA" w:bidi="ar-SA"/>
        </w:rPr>
        <w:t>включает в себя следующие административные действия: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прием и регистрация заявления о </w:t>
      </w:r>
      <w:r w:rsidRPr="00517168">
        <w:rPr>
          <w:rFonts w:ascii="Arial" w:eastAsia="Calibri" w:hAnsi="Arial" w:cs="Arial"/>
          <w:sz w:val="24"/>
          <w:szCs w:val="24"/>
          <w:lang w:eastAsia="ar-SA" w:bidi="ar-SA"/>
        </w:rPr>
        <w:t xml:space="preserve">предоставлении места для семейного (родового) захоронения </w:t>
      </w:r>
      <w:r w:rsidRPr="00517168">
        <w:rPr>
          <w:rFonts w:ascii="Arial" w:eastAsia="Calibri" w:hAnsi="Arial" w:cs="Arial"/>
          <w:sz w:val="24"/>
          <w:szCs w:val="24"/>
          <w:lang w:bidi="ar-SA"/>
        </w:rPr>
        <w:t>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рассмотрение заявления о </w:t>
      </w:r>
      <w:r w:rsidRPr="00517168">
        <w:rPr>
          <w:rFonts w:ascii="Arial" w:eastAsia="Calibri" w:hAnsi="Arial" w:cs="Arial"/>
          <w:sz w:val="24"/>
          <w:szCs w:val="24"/>
          <w:lang w:eastAsia="ar-SA" w:bidi="ar-SA"/>
        </w:rPr>
        <w:t xml:space="preserve">предоставления места для семейного (родового) захоронения </w:t>
      </w:r>
      <w:r w:rsidRPr="00517168">
        <w:rPr>
          <w:rFonts w:ascii="Arial" w:eastAsia="Calibri" w:hAnsi="Arial" w:cs="Arial"/>
          <w:sz w:val="24"/>
          <w:szCs w:val="24"/>
          <w:lang w:bidi="ar-SA"/>
        </w:rPr>
        <w:t>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и выдача результата предоставления муниципальной услуги.</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sz w:val="24"/>
          <w:szCs w:val="24"/>
          <w:lang w:bidi="ar-SA"/>
        </w:rPr>
        <w:t xml:space="preserve">3.10. </w:t>
      </w:r>
      <w:r w:rsidRPr="00517168">
        <w:rPr>
          <w:rFonts w:ascii="Arial" w:eastAsia="Calibri" w:hAnsi="Arial" w:cs="Arial"/>
          <w:color w:val="000000"/>
          <w:sz w:val="24"/>
          <w:szCs w:val="24"/>
          <w:lang w:eastAsia="ar-SA" w:bidi="ar-SA"/>
        </w:rPr>
        <w:t>Выдача разрешения на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eastAsia="ar-SA" w:bidi="ar-SA"/>
        </w:rPr>
        <w:t xml:space="preserve">3.10.1. </w:t>
      </w:r>
      <w:r w:rsidRPr="00517168">
        <w:rPr>
          <w:rFonts w:ascii="Arial" w:eastAsia="Calibri" w:hAnsi="Arial" w:cs="Arial"/>
          <w:sz w:val="24"/>
          <w:szCs w:val="24"/>
          <w:lang w:bidi="ar-SA"/>
        </w:rPr>
        <w:t>Прием и регистрация заявления о выделении места на 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3.10.1.1. Основанием для начала административного действия «Прием и регистрация заявления о выделении места на захоронение и прилагаемых документов» является обращение заявителя с </w:t>
      </w:r>
      <w:hyperlink r:id="rId21" w:history="1">
        <w:r w:rsidRPr="00517168">
          <w:rPr>
            <w:rFonts w:ascii="Arial" w:eastAsia="Calibri" w:hAnsi="Arial" w:cs="Arial"/>
            <w:sz w:val="24"/>
            <w:szCs w:val="24"/>
            <w:lang w:bidi="ar-SA"/>
          </w:rPr>
          <w:t>заявлением</w:t>
        </w:r>
      </w:hyperlink>
      <w:r w:rsidRPr="00517168">
        <w:rPr>
          <w:rFonts w:ascii="Arial" w:eastAsia="Calibri" w:hAnsi="Arial" w:cs="Arial"/>
          <w:sz w:val="24"/>
          <w:szCs w:val="24"/>
          <w:lang w:bidi="ar-SA"/>
        </w:rPr>
        <w:t xml:space="preserve"> о выделении места на захоронение и прилагаемых документов в территориальный отдел </w:t>
      </w:r>
      <w:r w:rsidRPr="00517168">
        <w:rPr>
          <w:rFonts w:ascii="Arial" w:eastAsia="Calibri" w:hAnsi="Arial" w:cs="Arial"/>
          <w:bCs/>
          <w:sz w:val="24"/>
          <w:szCs w:val="24"/>
          <w:lang w:bidi="ar-SA"/>
        </w:rPr>
        <w:t>в порядке живой очереди</w:t>
      </w:r>
      <w:r w:rsidRPr="00517168">
        <w:rPr>
          <w:rFonts w:ascii="Arial" w:eastAsia="Calibri" w:hAnsi="Arial" w:cs="Arial"/>
          <w:sz w:val="24"/>
          <w:szCs w:val="24"/>
          <w:lang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Заявитель </w:t>
      </w:r>
      <w:r w:rsidRPr="00517168">
        <w:rPr>
          <w:rFonts w:ascii="Arial" w:eastAsia="Calibri" w:hAnsi="Arial" w:cs="Arial"/>
          <w:bCs/>
          <w:sz w:val="24"/>
          <w:szCs w:val="24"/>
          <w:lang w:bidi="ar-SA"/>
        </w:rPr>
        <w:t>предъявляется документ, удостоверяющий личность, а также документы, необходимые для получения муниципальной услуги.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Ответственный специалист:</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 рассматривает представленное заявление и документы;</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sz w:val="24"/>
          <w:szCs w:val="24"/>
          <w:lang w:bidi="ar-SA"/>
        </w:rPr>
        <w:t xml:space="preserve">- </w:t>
      </w:r>
      <w:r w:rsidRPr="00517168">
        <w:rPr>
          <w:rFonts w:ascii="Arial" w:eastAsia="Calibri" w:hAnsi="Arial" w:cs="Arial"/>
          <w:color w:val="000000"/>
          <w:sz w:val="24"/>
          <w:szCs w:val="24"/>
          <w:lang w:eastAsia="ar-SA" w:bidi="ar-SA"/>
        </w:rPr>
        <w:t>проверяет правильность заполнения заявления, наличие документов, которые должны прилагаться, соответствие их установленным требованиям;</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color w:val="000000"/>
          <w:sz w:val="24"/>
          <w:szCs w:val="24"/>
          <w:lang w:eastAsia="ar-SA" w:bidi="ar-SA"/>
        </w:rPr>
        <w:t xml:space="preserve">- </w:t>
      </w:r>
      <w:r w:rsidRPr="00517168">
        <w:rPr>
          <w:rFonts w:ascii="Arial" w:eastAsia="Calibri" w:hAnsi="Arial" w:cs="Arial"/>
          <w:sz w:val="24"/>
          <w:szCs w:val="24"/>
          <w:lang w:bidi="ar-SA"/>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 кроме нотариально заверенных);</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регистрирует в соответствующем журнале с указанием его фамилии, имени, отчества заявителя, адреса места жительства (места нахождения) и телефона (если есть), краткого изложения обращения.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3.10.1.2. Максимальный срок выполнения административного действия –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3.10.1.3. Результатом административного действия  является регистрация заявления о выделении места на захоронение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3.10.1.4. Критерий принятия решения о регистрации документов – поступление заявления о </w:t>
      </w:r>
      <w:r w:rsidRPr="00517168">
        <w:rPr>
          <w:rFonts w:ascii="Arial" w:eastAsia="Calibri" w:hAnsi="Arial" w:cs="Arial"/>
          <w:sz w:val="24"/>
          <w:szCs w:val="24"/>
          <w:lang w:bidi="ar-SA"/>
        </w:rPr>
        <w:t>выделении места на захоронение</w:t>
      </w:r>
      <w:r w:rsidRPr="00517168">
        <w:rPr>
          <w:rFonts w:ascii="Arial" w:eastAsia="Calibri" w:hAnsi="Arial" w:cs="Arial"/>
          <w:color w:val="000000"/>
          <w:sz w:val="24"/>
          <w:szCs w:val="24"/>
          <w:lang w:eastAsia="ar-SA" w:bidi="ar-SA"/>
        </w:rPr>
        <w:t xml:space="preserve">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3.10.1.5. Результатом административного действия является прием и регистрация заявления о </w:t>
      </w:r>
      <w:r w:rsidRPr="00517168">
        <w:rPr>
          <w:rFonts w:ascii="Arial" w:eastAsia="Calibri" w:hAnsi="Arial" w:cs="Arial"/>
          <w:sz w:val="24"/>
          <w:szCs w:val="24"/>
          <w:lang w:bidi="ar-SA"/>
        </w:rPr>
        <w:t>выделении места на захоронение</w:t>
      </w:r>
      <w:r w:rsidRPr="00517168">
        <w:rPr>
          <w:rFonts w:ascii="Arial" w:eastAsia="Calibri" w:hAnsi="Arial" w:cs="Arial"/>
          <w:color w:val="000000"/>
          <w:sz w:val="24"/>
          <w:szCs w:val="24"/>
          <w:lang w:eastAsia="ar-SA" w:bidi="ar-SA"/>
        </w:rPr>
        <w:t xml:space="preserve">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lastRenderedPageBreak/>
        <w:t>3.10.1.6. Фиксация результата - занесение информации в систему электронного документооборота или в журнал входящей корреспонденции.</w:t>
      </w:r>
    </w:p>
    <w:p w:rsidR="00AF5CC5" w:rsidRPr="00517168" w:rsidRDefault="00AF5CC5" w:rsidP="00AF5CC5">
      <w:pPr>
        <w:widowControl/>
        <w:adjustRightInd w:val="0"/>
        <w:ind w:firstLine="540"/>
        <w:jc w:val="both"/>
        <w:outlineLvl w:val="0"/>
        <w:rPr>
          <w:rFonts w:ascii="Arial" w:eastAsia="Calibri" w:hAnsi="Arial" w:cs="Arial"/>
          <w:sz w:val="24"/>
          <w:szCs w:val="24"/>
          <w:lang w:bidi="ar-SA"/>
        </w:rPr>
      </w:pPr>
      <w:r w:rsidRPr="00517168">
        <w:rPr>
          <w:rFonts w:ascii="Arial" w:eastAsia="Calibri" w:hAnsi="Arial" w:cs="Arial"/>
          <w:sz w:val="24"/>
          <w:szCs w:val="24"/>
          <w:lang w:bidi="ar-SA"/>
        </w:rPr>
        <w:t>3.10.2. Рассмотрение заявления о выделении места на захоронение и прилагаемых документов и принятие решения.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3.10.2.1. Основанием для начала административного действия «Рассмотрение заявления о выделении места на захоронение и прилагаемых документов и принятие решения» является зарегистрированное заявление о выделении места на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Специалист Территориального отдела: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проверяет представленный пакет документов. Направляет межведомственный запрос для получения сведений о смерти посредством ФИС ЕГР ЗАГС;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 случае наличия свободных мест для захоронения и после получения информации по каналам межведомственного взаимодействия в течение одного часа принимает решение о предоставлении места на захоронение, заполняет оборотную сторону заявления, подписывает в установленном порядке;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в случае наличия оснований для отказа в выдаче разрешения на захоронение, предусмотренных п.2.20.1 настоящего Регламента, подготавливает уведомление об отказе в выдаче разрешения на захоронение и подписывает в установленном порядке.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3.10.2.2. Максимальный срок выполнения административного действия – 60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3.10.2.3. Результатом административного действия является принятие решения о выдаче разрешения за захоронение либо отказ в выдаче такого разрешения.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3.10.2.4. Критерий принятия решения о выдаче разрешения на захоронение – отсутствие оснований для отказа в выдаче разрешения на 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3.10.2.5.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3.10.3. Выдача результата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bCs/>
          <w:sz w:val="24"/>
          <w:szCs w:val="24"/>
          <w:lang w:bidi="ar-SA"/>
        </w:rPr>
      </w:pPr>
      <w:r w:rsidRPr="00517168">
        <w:rPr>
          <w:rFonts w:ascii="Arial" w:eastAsia="Calibri" w:hAnsi="Arial" w:cs="Arial"/>
          <w:sz w:val="24"/>
          <w:szCs w:val="24"/>
          <w:lang w:bidi="ar-SA"/>
        </w:rPr>
        <w:t xml:space="preserve">3.10.3.1. Основанием для начала административного действия "Выдача результата предоставления муниципальной услуги" является оформленное и подписанное в установленном порядке </w:t>
      </w:r>
      <w:r w:rsidRPr="00517168">
        <w:rPr>
          <w:rFonts w:ascii="Arial" w:eastAsia="Calibri" w:hAnsi="Arial" w:cs="Arial"/>
          <w:bCs/>
          <w:sz w:val="24"/>
          <w:szCs w:val="24"/>
          <w:lang w:bidi="ar-SA"/>
        </w:rPr>
        <w:t xml:space="preserve">разрешение на захоронение либо </w:t>
      </w:r>
      <w:r w:rsidRPr="00517168">
        <w:rPr>
          <w:rFonts w:ascii="Arial" w:eastAsia="Calibri" w:hAnsi="Arial" w:cs="Arial"/>
          <w:sz w:val="24"/>
          <w:szCs w:val="24"/>
          <w:lang w:eastAsia="ar-SA" w:bidi="ar-SA"/>
        </w:rPr>
        <w:t>уведомление об отказе в выдаче разрешения на захоронение</w:t>
      </w:r>
      <w:r w:rsidRPr="00517168">
        <w:rPr>
          <w:rFonts w:ascii="Arial" w:eastAsia="Calibri" w:hAnsi="Arial" w:cs="Arial"/>
          <w:bCs/>
          <w:sz w:val="24"/>
          <w:szCs w:val="24"/>
          <w:lang w:bidi="ar-SA"/>
        </w:rPr>
        <w:t>.</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3.10.3.2. </w:t>
      </w:r>
      <w:r w:rsidRPr="00517168">
        <w:rPr>
          <w:rFonts w:ascii="Arial" w:eastAsia="Calibri" w:hAnsi="Arial" w:cs="Arial"/>
          <w:color w:val="000000"/>
          <w:sz w:val="24"/>
          <w:szCs w:val="24"/>
          <w:lang w:eastAsia="ar-SA" w:bidi="ar-SA"/>
        </w:rPr>
        <w:t>Специалист территориального отдела</w:t>
      </w:r>
      <w:r w:rsidRPr="00517168">
        <w:rPr>
          <w:rFonts w:ascii="Arial" w:eastAsia="Calibri" w:hAnsi="Arial" w:cs="Arial"/>
          <w:sz w:val="24"/>
          <w:szCs w:val="24"/>
          <w:lang w:bidi="ar-SA"/>
        </w:rPr>
        <w:t xml:space="preserve"> после подписания и регистрации </w:t>
      </w:r>
      <w:r w:rsidRPr="00517168">
        <w:rPr>
          <w:rFonts w:ascii="Arial" w:eastAsia="Calibri" w:hAnsi="Arial" w:cs="Arial"/>
          <w:bCs/>
          <w:sz w:val="24"/>
          <w:szCs w:val="24"/>
          <w:lang w:bidi="ar-SA"/>
        </w:rPr>
        <w:t>разрешения на захоронение или уведомления об отказе в выдаче разрешения на захоронение выдает документы заявителю</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3.10.3.3. Максимальный срок выполнения административного действия –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3.10.3.4. Результатом административного действия является выдача разрешения за захоронение либо уведомления об отказ в выдаче разрешения на 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3.10.3.5. Критерий принятия решения о выдаче разрешения на захоронение – отсутствие оснований для отказа в выдаче разрешения на захоронение.</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3.10.3.6.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bidi="ar-SA"/>
        </w:rPr>
        <w:t xml:space="preserve">3.11. </w:t>
      </w:r>
      <w:r w:rsidRPr="00517168">
        <w:rPr>
          <w:rFonts w:ascii="Arial" w:eastAsia="Calibri" w:hAnsi="Arial" w:cs="Arial"/>
          <w:color w:val="000000"/>
          <w:sz w:val="24"/>
          <w:szCs w:val="24"/>
          <w:lang w:eastAsia="ar-SA" w:bidi="ar-SA"/>
        </w:rPr>
        <w:t>Выдача разрешения на воинское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3.11.1. Прием и регистрация заявления о выдаче разрешения на воинское 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3.11.1.1. Основанием для начала административного действия «Прием и регистрация заявления о выдаче разрешения на воинское захоронение и прилагаемых документов» является обращение заявителя с </w:t>
      </w:r>
      <w:hyperlink r:id="rId22" w:history="1">
        <w:r w:rsidRPr="00517168">
          <w:rPr>
            <w:rFonts w:ascii="Arial" w:eastAsia="Calibri" w:hAnsi="Arial" w:cs="Arial"/>
            <w:sz w:val="24"/>
            <w:szCs w:val="24"/>
            <w:lang w:bidi="ar-SA"/>
          </w:rPr>
          <w:t>заявлением</w:t>
        </w:r>
      </w:hyperlink>
      <w:r w:rsidRPr="00517168">
        <w:rPr>
          <w:rFonts w:ascii="Arial" w:eastAsia="Calibri" w:hAnsi="Arial" w:cs="Arial"/>
          <w:sz w:val="24"/>
          <w:szCs w:val="24"/>
          <w:lang w:bidi="ar-SA"/>
        </w:rPr>
        <w:t xml:space="preserve"> о выдаче разрешения на воинское захоронение и прилагаемых документов в территориальный отдел </w:t>
      </w:r>
      <w:r w:rsidRPr="00517168">
        <w:rPr>
          <w:rFonts w:ascii="Arial" w:eastAsia="Calibri" w:hAnsi="Arial" w:cs="Arial"/>
          <w:bCs/>
          <w:sz w:val="24"/>
          <w:szCs w:val="24"/>
          <w:lang w:bidi="ar-SA"/>
        </w:rPr>
        <w:t>в порядке живой очереди</w:t>
      </w:r>
      <w:r w:rsidRPr="00517168">
        <w:rPr>
          <w:rFonts w:ascii="Arial" w:eastAsia="Calibri" w:hAnsi="Arial" w:cs="Arial"/>
          <w:sz w:val="24"/>
          <w:szCs w:val="24"/>
          <w:lang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Заявитель </w:t>
      </w:r>
      <w:r w:rsidRPr="00517168">
        <w:rPr>
          <w:rFonts w:ascii="Arial" w:eastAsia="Calibri" w:hAnsi="Arial" w:cs="Arial"/>
          <w:bCs/>
          <w:sz w:val="24"/>
          <w:szCs w:val="24"/>
          <w:lang w:bidi="ar-SA"/>
        </w:rPr>
        <w:t>предъявляется документ, удостоверяющий личность, а также документы, необходимые для получения муниципальной услуги.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Ответственный специалист:</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 рассматривает представленное заявление и документы;</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sz w:val="24"/>
          <w:szCs w:val="24"/>
          <w:lang w:bidi="ar-SA"/>
        </w:rPr>
        <w:t xml:space="preserve">- </w:t>
      </w:r>
      <w:r w:rsidRPr="00517168">
        <w:rPr>
          <w:rFonts w:ascii="Arial" w:eastAsia="Calibri" w:hAnsi="Arial" w:cs="Arial"/>
          <w:color w:val="000000"/>
          <w:sz w:val="24"/>
          <w:szCs w:val="24"/>
          <w:lang w:eastAsia="ar-SA" w:bidi="ar-SA"/>
        </w:rPr>
        <w:t>проверяет правильность заполнения заявления, наличие документов, которые должны прилагаться, соответствие их установленным требованиям;</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color w:val="000000"/>
          <w:sz w:val="24"/>
          <w:szCs w:val="24"/>
          <w:lang w:eastAsia="ar-SA" w:bidi="ar-SA"/>
        </w:rPr>
        <w:lastRenderedPageBreak/>
        <w:t xml:space="preserve">- </w:t>
      </w:r>
      <w:r w:rsidRPr="00517168">
        <w:rPr>
          <w:rFonts w:ascii="Arial" w:eastAsia="Calibri" w:hAnsi="Arial" w:cs="Arial"/>
          <w:sz w:val="24"/>
          <w:szCs w:val="24"/>
          <w:lang w:bidi="ar-SA"/>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 кроме нотариально заверенных);</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регистрирует в соответствующем журнале с указанием его фамилии, имени, отчества заявителя, адреса места жительства (места нахождения) и телефона (если есть), краткого изложения обращения.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3.11.1.2. Максимальный срок выполнения административного действия –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3.11.1.3. Результатом административного действия является регистрация заявления о выдаче разрешения на воинское захоронение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3.11.1.4. Критерий принятия решения о регистрации документов – поступление заявления о </w:t>
      </w:r>
      <w:r w:rsidRPr="00517168">
        <w:rPr>
          <w:rFonts w:ascii="Arial" w:eastAsia="Calibri" w:hAnsi="Arial" w:cs="Arial"/>
          <w:sz w:val="24"/>
          <w:szCs w:val="24"/>
          <w:lang w:bidi="ar-SA"/>
        </w:rPr>
        <w:t>выдаче разрешения на воинское захоронение</w:t>
      </w:r>
      <w:r w:rsidRPr="00517168">
        <w:rPr>
          <w:rFonts w:ascii="Arial" w:eastAsia="Calibri" w:hAnsi="Arial" w:cs="Arial"/>
          <w:color w:val="000000"/>
          <w:sz w:val="24"/>
          <w:szCs w:val="24"/>
          <w:lang w:eastAsia="ar-SA" w:bidi="ar-SA"/>
        </w:rPr>
        <w:t xml:space="preserve">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3.11.1.5. Результатом административного действия является прием и регистрация заявления о </w:t>
      </w:r>
      <w:r w:rsidRPr="00517168">
        <w:rPr>
          <w:rFonts w:ascii="Arial" w:eastAsia="Calibri" w:hAnsi="Arial" w:cs="Arial"/>
          <w:sz w:val="24"/>
          <w:szCs w:val="24"/>
          <w:lang w:bidi="ar-SA"/>
        </w:rPr>
        <w:t>выдаче разрешения на воинское захоронение</w:t>
      </w:r>
      <w:r w:rsidRPr="00517168">
        <w:rPr>
          <w:rFonts w:ascii="Arial" w:eastAsia="Calibri" w:hAnsi="Arial" w:cs="Arial"/>
          <w:color w:val="000000"/>
          <w:sz w:val="24"/>
          <w:szCs w:val="24"/>
          <w:lang w:eastAsia="ar-SA" w:bidi="ar-SA"/>
        </w:rPr>
        <w:t xml:space="preserve">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3.11.1.6. Фиксация результата - занесение информации в систему электронного документооборота или в журнал входящей корреспонденции.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3.11.2. Рассмотрение заявления о выдаче разрешения на воинское 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3.11.2.1. Основанием для начала административного действия «Рассмотрение заявления о выдаче разрешения на воинское захоронение и прилагаемых документов» является зарегистрированное заявление о выдаче разрешения на воинское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3.11.2.2. Специалист территориального отдела: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проверяет представленный пакет документов. Направляет межведомственный запрос для получения сведений о смерти посредством ФИС ЕГР ЗАГС;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 случае наличия свободных мест для воинского захоронения и после получения информации по каналам межведомственного взаимодействия в течение одного часа принимает решение о выдаче разрешения на воинское захоронение, заполняет удостоверение о воинском захоронении, подписывает в установленном порядке;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в случае наличия оснований для отказа в выдаче разрешения на захоронение, предусмотренных пунктом 2.20.1 настоящего Регламента, подготавливает уведомление об отказе в выдаче разрешения на захоронение и подписывает в установленном порядке.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3.11.2.3. Максимальный срок выполнения административного действия – 60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3.11.2.4. Результатом административного действия является оформление удостоверения о воинском захоронении либо уведомление об отказе в выдаче разрешения на 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3.11.2.5. Критерий принятия решения о выдаче разрешения на воинское захоронение – отсутствие оснований для отказа в выдаче разрешения на 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3.11.2.6.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3.11.3. Выдача результата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bCs/>
          <w:sz w:val="24"/>
          <w:szCs w:val="24"/>
          <w:lang w:bidi="ar-SA"/>
        </w:rPr>
      </w:pPr>
      <w:r w:rsidRPr="00517168">
        <w:rPr>
          <w:rFonts w:ascii="Arial" w:eastAsia="Calibri" w:hAnsi="Arial" w:cs="Arial"/>
          <w:sz w:val="24"/>
          <w:szCs w:val="24"/>
          <w:lang w:bidi="ar-SA"/>
        </w:rPr>
        <w:t xml:space="preserve">3.11.3.1. Основанием для начала административного действия "Выдача результата предоставления муниципальной услуги" является оформленное и подписанное в установленном порядке </w:t>
      </w:r>
      <w:r w:rsidRPr="00517168">
        <w:rPr>
          <w:rFonts w:ascii="Arial" w:eastAsia="Calibri" w:hAnsi="Arial" w:cs="Arial"/>
          <w:bCs/>
          <w:sz w:val="24"/>
          <w:szCs w:val="24"/>
          <w:lang w:bidi="ar-SA"/>
        </w:rPr>
        <w:t xml:space="preserve">удостоверение о воинском захоронении либо </w:t>
      </w:r>
      <w:r w:rsidRPr="00517168">
        <w:rPr>
          <w:rFonts w:ascii="Arial" w:eastAsia="Calibri" w:hAnsi="Arial" w:cs="Arial"/>
          <w:sz w:val="24"/>
          <w:szCs w:val="24"/>
          <w:lang w:eastAsia="ar-SA" w:bidi="ar-SA"/>
        </w:rPr>
        <w:t>уведомление об отказе в выдаче разрешения на захоронение</w:t>
      </w:r>
      <w:r w:rsidRPr="00517168">
        <w:rPr>
          <w:rFonts w:ascii="Arial" w:eastAsia="Calibri" w:hAnsi="Arial" w:cs="Arial"/>
          <w:bCs/>
          <w:sz w:val="24"/>
          <w:szCs w:val="24"/>
          <w:lang w:bidi="ar-SA"/>
        </w:rPr>
        <w:t>.</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3.11.3.2. </w:t>
      </w:r>
      <w:r w:rsidRPr="00517168">
        <w:rPr>
          <w:rFonts w:ascii="Arial" w:eastAsia="Calibri" w:hAnsi="Arial" w:cs="Arial"/>
          <w:color w:val="000000"/>
          <w:sz w:val="24"/>
          <w:szCs w:val="24"/>
          <w:lang w:eastAsia="ar-SA" w:bidi="ar-SA"/>
        </w:rPr>
        <w:t>Специалист территориального отдела</w:t>
      </w:r>
      <w:r w:rsidRPr="00517168">
        <w:rPr>
          <w:rFonts w:ascii="Arial" w:eastAsia="Calibri" w:hAnsi="Arial" w:cs="Arial"/>
          <w:sz w:val="24"/>
          <w:szCs w:val="24"/>
          <w:lang w:bidi="ar-SA"/>
        </w:rPr>
        <w:t xml:space="preserve"> после подписания и регистрации </w:t>
      </w:r>
      <w:r w:rsidRPr="00517168">
        <w:rPr>
          <w:rFonts w:ascii="Arial" w:eastAsia="Calibri" w:hAnsi="Arial" w:cs="Arial"/>
          <w:bCs/>
          <w:sz w:val="24"/>
          <w:szCs w:val="24"/>
          <w:lang w:bidi="ar-SA"/>
        </w:rPr>
        <w:t>уведомления об отказе в выдаче разрешения на захоронение выдает документы заявителю</w:t>
      </w:r>
      <w:r w:rsidRPr="00517168">
        <w:rPr>
          <w:rFonts w:ascii="Arial" w:eastAsia="Calibri" w:hAnsi="Arial" w:cs="Arial"/>
          <w:sz w:val="24"/>
          <w:szCs w:val="24"/>
          <w:lang w:bidi="ar-SA"/>
        </w:rPr>
        <w:t>. У</w:t>
      </w:r>
      <w:r w:rsidRPr="00517168">
        <w:rPr>
          <w:rFonts w:ascii="Arial" w:eastAsia="Calibri" w:hAnsi="Arial" w:cs="Arial"/>
          <w:bCs/>
          <w:sz w:val="24"/>
          <w:szCs w:val="24"/>
          <w:lang w:bidi="ar-SA"/>
        </w:rPr>
        <w:t>достоверение о воинском захоронении выдается в день погребения.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3.11.3.3. Максимальный срок выполнения административного действия–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3.11.3.4. Результатом административного действия является выдача удостоверения о воинском захоронении либо уведомления об отказ в выдаче разрешения на 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lastRenderedPageBreak/>
        <w:t>3.11.3.5. Критерий принятия решения о выдаче разрешения на захоронение – отсутствие оснований для отказа в выдаче разрешения на захоронение.</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3.11.3.6.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shd w:val="clear" w:color="auto" w:fill="FFFFFF"/>
        <w:autoSpaceDE/>
        <w:autoSpaceDN/>
        <w:ind w:firstLine="567"/>
        <w:jc w:val="both"/>
        <w:rPr>
          <w:rFonts w:ascii="Arial" w:eastAsia="Calibri" w:hAnsi="Arial" w:cs="Arial"/>
          <w:b/>
          <w:color w:val="000000"/>
          <w:sz w:val="24"/>
          <w:szCs w:val="24"/>
          <w:lang w:bidi="ar-SA"/>
        </w:rPr>
      </w:pPr>
      <w:r w:rsidRPr="00517168">
        <w:rPr>
          <w:rFonts w:ascii="Arial" w:eastAsia="Calibri" w:hAnsi="Arial" w:cs="Arial"/>
          <w:sz w:val="24"/>
          <w:szCs w:val="24"/>
          <w:lang w:bidi="ar-SA"/>
        </w:rPr>
        <w:t xml:space="preserve">3.12. </w:t>
      </w:r>
      <w:r w:rsidRPr="00517168">
        <w:rPr>
          <w:rFonts w:ascii="Arial" w:eastAsia="Calibri" w:hAnsi="Arial" w:cs="Arial"/>
          <w:color w:val="000000"/>
          <w:sz w:val="24"/>
          <w:szCs w:val="24"/>
          <w:lang w:eastAsia="ar-SA" w:bidi="ar-SA"/>
        </w:rPr>
        <w:t>Выдача разрешения на почетное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3.12.1. Прием и регистрация заявления о выдаче разрешения на почетное 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3.12.1.1. Основанием для начала административного действия «Прием и регистрация заявления о выдаче разрешения на почетное захоронение и прилагаемых документов» является обращение заявителя с </w:t>
      </w:r>
      <w:hyperlink r:id="rId23" w:history="1">
        <w:r w:rsidRPr="00517168">
          <w:rPr>
            <w:rFonts w:ascii="Arial" w:eastAsia="Calibri" w:hAnsi="Arial" w:cs="Arial"/>
            <w:sz w:val="24"/>
            <w:szCs w:val="24"/>
            <w:lang w:bidi="ar-SA"/>
          </w:rPr>
          <w:t>заявлением</w:t>
        </w:r>
      </w:hyperlink>
      <w:r w:rsidRPr="00517168">
        <w:rPr>
          <w:rFonts w:ascii="Arial" w:eastAsia="Calibri" w:hAnsi="Arial" w:cs="Arial"/>
          <w:sz w:val="24"/>
          <w:szCs w:val="24"/>
          <w:lang w:bidi="ar-SA"/>
        </w:rPr>
        <w:t xml:space="preserve"> о выдаче разрешения на почетное захоронение и прилагаемых документов в территориальный отдел </w:t>
      </w:r>
      <w:r w:rsidRPr="00517168">
        <w:rPr>
          <w:rFonts w:ascii="Arial" w:eastAsia="Calibri" w:hAnsi="Arial" w:cs="Arial"/>
          <w:bCs/>
          <w:sz w:val="24"/>
          <w:szCs w:val="24"/>
          <w:lang w:bidi="ar-SA"/>
        </w:rPr>
        <w:t>в порядке живой очереди</w:t>
      </w:r>
      <w:r w:rsidRPr="00517168">
        <w:rPr>
          <w:rFonts w:ascii="Arial" w:eastAsia="Calibri" w:hAnsi="Arial" w:cs="Arial"/>
          <w:sz w:val="24"/>
          <w:szCs w:val="24"/>
          <w:lang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Заявитель </w:t>
      </w:r>
      <w:r w:rsidRPr="00517168">
        <w:rPr>
          <w:rFonts w:ascii="Arial" w:eastAsia="Calibri" w:hAnsi="Arial" w:cs="Arial"/>
          <w:bCs/>
          <w:sz w:val="24"/>
          <w:szCs w:val="24"/>
          <w:lang w:bidi="ar-SA"/>
        </w:rPr>
        <w:t>предъявляет документ, удостоверяющий личность, а также документы, необходимые для получения муниципальной услуги.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Ответственный специалист:</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 рассматривает представленное заявление и документы;</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sz w:val="24"/>
          <w:szCs w:val="24"/>
          <w:lang w:bidi="ar-SA"/>
        </w:rPr>
        <w:t xml:space="preserve">- </w:t>
      </w:r>
      <w:r w:rsidRPr="00517168">
        <w:rPr>
          <w:rFonts w:ascii="Arial" w:eastAsia="Calibri" w:hAnsi="Arial" w:cs="Arial"/>
          <w:color w:val="000000"/>
          <w:sz w:val="24"/>
          <w:szCs w:val="24"/>
          <w:lang w:eastAsia="ar-SA" w:bidi="ar-SA"/>
        </w:rPr>
        <w:t>проверяет правильность заполнения заявления, наличие документов, которые должны прилагаться, соответствие их установленным требованиям;</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color w:val="000000"/>
          <w:sz w:val="24"/>
          <w:szCs w:val="24"/>
          <w:lang w:eastAsia="ar-SA" w:bidi="ar-SA"/>
        </w:rPr>
        <w:t xml:space="preserve">- </w:t>
      </w:r>
      <w:r w:rsidRPr="00517168">
        <w:rPr>
          <w:rFonts w:ascii="Arial" w:eastAsia="Calibri" w:hAnsi="Arial" w:cs="Arial"/>
          <w:sz w:val="24"/>
          <w:szCs w:val="24"/>
          <w:lang w:bidi="ar-SA"/>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 кроме нотариально заверенных);</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регистрирует в соответствующем журнале с указанием его фамилии, имени, отчества заявителя, адреса места жительства (места нахождения) и телефона (если есть), краткого изложения обращения.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3.12.1.2. Максимальный срок выполнения административного действия –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3.12.1.3. Результатом административного действия является регистрация заявления о выдаче разрешения на почетное захоронение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3.12.1.4. Критерий принятия решения о регистрации документов – поступление заявления о </w:t>
      </w:r>
      <w:r w:rsidRPr="00517168">
        <w:rPr>
          <w:rFonts w:ascii="Arial" w:eastAsia="Calibri" w:hAnsi="Arial" w:cs="Arial"/>
          <w:sz w:val="24"/>
          <w:szCs w:val="24"/>
          <w:lang w:bidi="ar-SA"/>
        </w:rPr>
        <w:t>выдаче разрешения на почетное захоронение</w:t>
      </w:r>
      <w:r w:rsidRPr="00517168">
        <w:rPr>
          <w:rFonts w:ascii="Arial" w:eastAsia="Calibri" w:hAnsi="Arial" w:cs="Arial"/>
          <w:color w:val="000000"/>
          <w:sz w:val="24"/>
          <w:szCs w:val="24"/>
          <w:lang w:eastAsia="ar-SA" w:bidi="ar-SA"/>
        </w:rPr>
        <w:t xml:space="preserve"> и прилагаемых документов. </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3.12.1.5. Результатом административного действия является прием и регистрация заявления о </w:t>
      </w:r>
      <w:r w:rsidRPr="00517168">
        <w:rPr>
          <w:rFonts w:ascii="Arial" w:eastAsia="Calibri" w:hAnsi="Arial" w:cs="Arial"/>
          <w:sz w:val="24"/>
          <w:szCs w:val="24"/>
          <w:lang w:bidi="ar-SA"/>
        </w:rPr>
        <w:t>выдаче разрешения на почетное захоронение</w:t>
      </w:r>
      <w:r w:rsidRPr="00517168">
        <w:rPr>
          <w:rFonts w:ascii="Arial" w:eastAsia="Calibri" w:hAnsi="Arial" w:cs="Arial"/>
          <w:color w:val="000000"/>
          <w:sz w:val="24"/>
          <w:szCs w:val="24"/>
          <w:lang w:eastAsia="ar-SA" w:bidi="ar-SA"/>
        </w:rPr>
        <w:t xml:space="preserve">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3.12.1.6. Фиксация результата - занесение информации в систему электронного документооборота или в журнал входящей корреспонденции.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3.12.2. Рассмотрение заявления о выдаче разрешения на почетное 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3.12.2.1. Основанием для начала административного действия «Рассмотрение заявления о выдаче разрешения на почетное захоронение и прилагаемых документов» является зарегистрированное заявление о выдаче разрешения на почетное 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Специалист территориального отдела: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проверяет представленный пакет документов. Направляет межведомственный запрос для получения сведений о смерти посредством ФИС ЕГР ЗАГС;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 случае наличия свободных мест для почетного захоронения и после получения информации по каналам межведомственного взаимодействия в течение одного часа принимает решение о выдаче разрешения на почетное захоронение, заполняет удостоверение о почетном захоронении, подписывает в установленном порядке;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в случае наличия оснований для отказа в выдаче разрешения на захоронение, предусмотренных пунктом 2.20.1 настоящего Регламента, подготавливает уведомление об отказе в выдаче разрешения на захоронение и подписывает в установленном порядке.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3.12.2.2. Максимальный срок выполнения административного действия – 60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3.12.2.3. Результатом административного действия является подготовка удостоверения о почетном захоронении либо уведомление об отказе в выдаче разрешения на 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3.12.2.4. Критерий принятия решения о выдаче разрешения на почетное захоронение – отсутствие оснований для отказа в выдаче разрешения на 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3.12.2.5.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3.12.3. Выдача результата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bCs/>
          <w:sz w:val="24"/>
          <w:szCs w:val="24"/>
          <w:lang w:bidi="ar-SA"/>
        </w:rPr>
      </w:pPr>
      <w:r w:rsidRPr="00517168">
        <w:rPr>
          <w:rFonts w:ascii="Arial" w:eastAsia="Calibri" w:hAnsi="Arial" w:cs="Arial"/>
          <w:sz w:val="24"/>
          <w:szCs w:val="24"/>
          <w:lang w:bidi="ar-SA"/>
        </w:rPr>
        <w:t xml:space="preserve">3.12.3.1. Основанием для начала административного действия «Выдача результата предоставления муниципальной услуги" является оформленное и подписанное в установленном порядке </w:t>
      </w:r>
      <w:r w:rsidRPr="00517168">
        <w:rPr>
          <w:rFonts w:ascii="Arial" w:eastAsia="Calibri" w:hAnsi="Arial" w:cs="Arial"/>
          <w:bCs/>
          <w:sz w:val="24"/>
          <w:szCs w:val="24"/>
          <w:lang w:bidi="ar-SA"/>
        </w:rPr>
        <w:t xml:space="preserve">удостоверение о почетном захоронении либо </w:t>
      </w:r>
      <w:r w:rsidRPr="00517168">
        <w:rPr>
          <w:rFonts w:ascii="Arial" w:eastAsia="Calibri" w:hAnsi="Arial" w:cs="Arial"/>
          <w:sz w:val="24"/>
          <w:szCs w:val="24"/>
          <w:lang w:eastAsia="ar-SA" w:bidi="ar-SA"/>
        </w:rPr>
        <w:t>уведомление об отказе в выдаче разрешения на захоронение</w:t>
      </w:r>
      <w:r w:rsidRPr="00517168">
        <w:rPr>
          <w:rFonts w:ascii="Arial" w:eastAsia="Calibri" w:hAnsi="Arial" w:cs="Arial"/>
          <w:bCs/>
          <w:sz w:val="24"/>
          <w:szCs w:val="24"/>
          <w:lang w:bidi="ar-SA"/>
        </w:rPr>
        <w:t>.</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3.12.3.2. </w:t>
      </w:r>
      <w:r w:rsidRPr="00517168">
        <w:rPr>
          <w:rFonts w:ascii="Arial" w:eastAsia="Calibri" w:hAnsi="Arial" w:cs="Arial"/>
          <w:color w:val="000000"/>
          <w:sz w:val="24"/>
          <w:szCs w:val="24"/>
          <w:lang w:eastAsia="ar-SA" w:bidi="ar-SA"/>
        </w:rPr>
        <w:t>Специалист территориального отдела</w:t>
      </w:r>
      <w:r w:rsidRPr="00517168">
        <w:rPr>
          <w:rFonts w:ascii="Arial" w:eastAsia="Calibri" w:hAnsi="Arial" w:cs="Arial"/>
          <w:sz w:val="24"/>
          <w:szCs w:val="24"/>
          <w:lang w:bidi="ar-SA"/>
        </w:rPr>
        <w:t xml:space="preserve"> после подписания и регистрации </w:t>
      </w:r>
      <w:r w:rsidRPr="00517168">
        <w:rPr>
          <w:rFonts w:ascii="Arial" w:eastAsia="Calibri" w:hAnsi="Arial" w:cs="Arial"/>
          <w:bCs/>
          <w:sz w:val="24"/>
          <w:szCs w:val="24"/>
          <w:lang w:bidi="ar-SA"/>
        </w:rPr>
        <w:t>уведомления об отказе в выдаче разрешения на захоронение выдает документы заявителю</w:t>
      </w:r>
      <w:r w:rsidRPr="00517168">
        <w:rPr>
          <w:rFonts w:ascii="Arial" w:eastAsia="Calibri" w:hAnsi="Arial" w:cs="Arial"/>
          <w:sz w:val="24"/>
          <w:szCs w:val="24"/>
          <w:lang w:bidi="ar-SA"/>
        </w:rPr>
        <w:t>. У</w:t>
      </w:r>
      <w:r w:rsidRPr="00517168">
        <w:rPr>
          <w:rFonts w:ascii="Arial" w:eastAsia="Calibri" w:hAnsi="Arial" w:cs="Arial"/>
          <w:bCs/>
          <w:sz w:val="24"/>
          <w:szCs w:val="24"/>
          <w:lang w:bidi="ar-SA"/>
        </w:rPr>
        <w:t>достоверения о почетном захоронении выдается в день погребения.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3.12.3.3. Максимальный срок выполнения административного действия –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3.12.3.4. Результатом административного действия является выдача удостоверения о почетном захоронении либо уведомления об отказ в выдаче разрешения на 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3.12.3.5. Критерий принятия решения о выдаче разрешения на захоронение – отсутствие оснований для отказа в выдаче разрешения на захоронение.</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3.12.3.6.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3.13. Выдача разрешения на подзахоронение.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3.13.1. Прием и регистрация заявления о выдаче разрешения на подзахоронение 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3.13.1.1. Основанием для начала административного действия «Прием и регистрация заявления о выдаче разрешения на подзахоронение и прилагаемых документов» является обращение заявителя с </w:t>
      </w:r>
      <w:hyperlink r:id="rId24" w:history="1">
        <w:r w:rsidRPr="00517168">
          <w:rPr>
            <w:rFonts w:ascii="Arial" w:eastAsia="Calibri" w:hAnsi="Arial" w:cs="Arial"/>
            <w:sz w:val="24"/>
            <w:szCs w:val="24"/>
            <w:lang w:bidi="ar-SA"/>
          </w:rPr>
          <w:t>заявлением</w:t>
        </w:r>
      </w:hyperlink>
      <w:r w:rsidRPr="00517168">
        <w:rPr>
          <w:rFonts w:ascii="Arial" w:eastAsia="Calibri" w:hAnsi="Arial" w:cs="Arial"/>
          <w:sz w:val="24"/>
          <w:szCs w:val="24"/>
          <w:lang w:bidi="ar-SA"/>
        </w:rPr>
        <w:t xml:space="preserve"> о выдаче разрешения на подзахоронение и прилагаемых документов в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 xml:space="preserve">ерриториальный отдел </w:t>
      </w:r>
      <w:r w:rsidRPr="00517168">
        <w:rPr>
          <w:rFonts w:ascii="Arial" w:eastAsia="Calibri" w:hAnsi="Arial" w:cs="Arial"/>
          <w:bCs/>
          <w:sz w:val="24"/>
          <w:szCs w:val="24"/>
          <w:lang w:bidi="ar-SA"/>
        </w:rPr>
        <w:t>в порядке живой очереди</w:t>
      </w:r>
      <w:r w:rsidRPr="00517168">
        <w:rPr>
          <w:rFonts w:ascii="Arial" w:eastAsia="Calibri" w:hAnsi="Arial" w:cs="Arial"/>
          <w:sz w:val="24"/>
          <w:szCs w:val="24"/>
          <w:lang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Заявитель </w:t>
      </w:r>
      <w:r w:rsidRPr="00517168">
        <w:rPr>
          <w:rFonts w:ascii="Arial" w:eastAsia="Calibri" w:hAnsi="Arial" w:cs="Arial"/>
          <w:bCs/>
          <w:sz w:val="24"/>
          <w:szCs w:val="24"/>
          <w:lang w:bidi="ar-SA"/>
        </w:rPr>
        <w:t>предъявляется документ, удостоверяющий личность, а также документы, необходимые для получения муниципальной услуги.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Ответственный специалист:</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 рассматривает представленное заявление и документы;</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sz w:val="24"/>
          <w:szCs w:val="24"/>
          <w:lang w:bidi="ar-SA"/>
        </w:rPr>
        <w:t xml:space="preserve">- </w:t>
      </w:r>
      <w:r w:rsidRPr="00517168">
        <w:rPr>
          <w:rFonts w:ascii="Arial" w:eastAsia="Calibri" w:hAnsi="Arial" w:cs="Arial"/>
          <w:color w:val="000000"/>
          <w:sz w:val="24"/>
          <w:szCs w:val="24"/>
          <w:lang w:eastAsia="ar-SA" w:bidi="ar-SA"/>
        </w:rPr>
        <w:t>проверяет правильность заполнения заявления, наличие документов, которые должны прилагаться, соответствие их установленным требованиям;</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color w:val="000000"/>
          <w:sz w:val="24"/>
          <w:szCs w:val="24"/>
          <w:lang w:eastAsia="ar-SA" w:bidi="ar-SA"/>
        </w:rPr>
        <w:t xml:space="preserve">- </w:t>
      </w:r>
      <w:r w:rsidRPr="00517168">
        <w:rPr>
          <w:rFonts w:ascii="Arial" w:eastAsia="Calibri" w:hAnsi="Arial" w:cs="Arial"/>
          <w:sz w:val="24"/>
          <w:szCs w:val="24"/>
          <w:lang w:bidi="ar-SA"/>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 кроме нотариально заверенных);</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регистрирует в соответствующем журнале с указанием его фамилии, имени, отчества заявителя, адреса места жительства (места нахождения) и телефона (если есть), краткого изложения обращения.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3.13.1.2. Максимальный срок выполнения административного действия –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3.13.1.3. Результатом административного действия является регистрация заявления о выдаче разрешения на подзахоронение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3.13.1.4. Критерий принятия решения о регистрации документов – поступление заявления о </w:t>
      </w:r>
      <w:r w:rsidRPr="00517168">
        <w:rPr>
          <w:rFonts w:ascii="Arial" w:eastAsia="Calibri" w:hAnsi="Arial" w:cs="Arial"/>
          <w:sz w:val="24"/>
          <w:szCs w:val="24"/>
          <w:lang w:bidi="ar-SA"/>
        </w:rPr>
        <w:t>выдаче разрешения на подзахоронение</w:t>
      </w:r>
      <w:r w:rsidRPr="00517168">
        <w:rPr>
          <w:rFonts w:ascii="Arial" w:eastAsia="Calibri" w:hAnsi="Arial" w:cs="Arial"/>
          <w:color w:val="000000"/>
          <w:sz w:val="24"/>
          <w:szCs w:val="24"/>
          <w:lang w:eastAsia="ar-SA" w:bidi="ar-SA"/>
        </w:rPr>
        <w:t xml:space="preserve"> и прилагаемых документов. </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3.13.1.5. Результатом административного действия является прием и регистрация заявления о </w:t>
      </w:r>
      <w:r w:rsidRPr="00517168">
        <w:rPr>
          <w:rFonts w:ascii="Arial" w:eastAsia="Calibri" w:hAnsi="Arial" w:cs="Arial"/>
          <w:sz w:val="24"/>
          <w:szCs w:val="24"/>
          <w:lang w:bidi="ar-SA"/>
        </w:rPr>
        <w:t>выдаче разрешения на подзахоронение</w:t>
      </w:r>
      <w:r w:rsidRPr="00517168">
        <w:rPr>
          <w:rFonts w:ascii="Arial" w:eastAsia="Calibri" w:hAnsi="Arial" w:cs="Arial"/>
          <w:color w:val="000000"/>
          <w:sz w:val="24"/>
          <w:szCs w:val="24"/>
          <w:lang w:eastAsia="ar-SA" w:bidi="ar-SA"/>
        </w:rPr>
        <w:t xml:space="preserve">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3.13.1.6. Фиксация результата - занесение информации в систему электронного документооборота или в журнал входящей корреспонденции.</w:t>
      </w:r>
    </w:p>
    <w:p w:rsidR="00AF5CC5" w:rsidRPr="00517168" w:rsidRDefault="00AF5CC5" w:rsidP="00AF5CC5">
      <w:pPr>
        <w:widowControl/>
        <w:adjustRightInd w:val="0"/>
        <w:ind w:firstLine="540"/>
        <w:jc w:val="both"/>
        <w:outlineLvl w:val="0"/>
        <w:rPr>
          <w:rFonts w:ascii="Arial" w:eastAsia="Calibri" w:hAnsi="Arial" w:cs="Arial"/>
          <w:sz w:val="24"/>
          <w:szCs w:val="24"/>
          <w:lang w:bidi="ar-SA"/>
        </w:rPr>
      </w:pPr>
      <w:r w:rsidRPr="00517168">
        <w:rPr>
          <w:rFonts w:ascii="Arial" w:eastAsia="Calibri" w:hAnsi="Arial" w:cs="Arial"/>
          <w:sz w:val="24"/>
          <w:szCs w:val="24"/>
          <w:lang w:bidi="ar-SA"/>
        </w:rPr>
        <w:lastRenderedPageBreak/>
        <w:t>3.13.2. Рассмотрение заявления о выдаче разрешения на подзахоронение и прилагаемых документов и принятие решения.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3.13.2.1. Основанием для начала административного действия «Рассмотрение заявления о выдаче разрешения на подзахоронение и прилагаемых документов и принятие решения» является зарегистрированное заявление о выдаче разрешения на подзахоронение.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Специалист территориального отдела: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проверяет представленный пакет документов. Направляет межведомственный запрос для получения сведений о смерти посредством ФИС ЕГР ЗАГС;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 случае наличия возможности для подзахоронения и после получения информации по каналам межведомственного взаимодействия в течение одного часа принимает решение о разрешении на подзахоронение, заполняет оборотную сторону заявления, подписывает в установленном порядке;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в случае наличия оснований для отказа в выдаче разрешения на подзахоронение, предусмотренных пунктом 2.20.2 настоящего Регламента, подготавливает уведомление об отказе в выдаче разрешения на подзахоронение и подписывает в установленном порядке.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3.13.2.2. Максимальный срок выполнения административного действия – 60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3.13.2.3. Результатом административного действия является принятие решения о выдаче разрешения на подзахоронение либо отказ в выдаче такого разрешения.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3.13.2.4. Критерий принятия решения о выдаче разрешения на подзахоронение – отсутствие оснований для отказа в выдаче разрешения на подзахоронение.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3.13.2.5.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3.13.3. Выдача результата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bCs/>
          <w:sz w:val="24"/>
          <w:szCs w:val="24"/>
          <w:lang w:bidi="ar-SA"/>
        </w:rPr>
      </w:pPr>
      <w:r w:rsidRPr="00517168">
        <w:rPr>
          <w:rFonts w:ascii="Arial" w:eastAsia="Calibri" w:hAnsi="Arial" w:cs="Arial"/>
          <w:sz w:val="24"/>
          <w:szCs w:val="24"/>
          <w:lang w:bidi="ar-SA"/>
        </w:rPr>
        <w:t xml:space="preserve">3.13.3.1. Основанием для начала административного действия "Выдача результата предоставления муниципальной услуги" является оформленное и подписанное в установленном порядке </w:t>
      </w:r>
      <w:r w:rsidRPr="00517168">
        <w:rPr>
          <w:rFonts w:ascii="Arial" w:eastAsia="Calibri" w:hAnsi="Arial" w:cs="Arial"/>
          <w:bCs/>
          <w:sz w:val="24"/>
          <w:szCs w:val="24"/>
          <w:lang w:bidi="ar-SA"/>
        </w:rPr>
        <w:t xml:space="preserve">разрешение на подзахоронение либо </w:t>
      </w:r>
      <w:r w:rsidRPr="00517168">
        <w:rPr>
          <w:rFonts w:ascii="Arial" w:eastAsia="Calibri" w:hAnsi="Arial" w:cs="Arial"/>
          <w:sz w:val="24"/>
          <w:szCs w:val="24"/>
          <w:lang w:eastAsia="ar-SA" w:bidi="ar-SA"/>
        </w:rPr>
        <w:t>уведомление об отказе в выдаче разрешения на подзахоронение</w:t>
      </w:r>
      <w:r w:rsidRPr="00517168">
        <w:rPr>
          <w:rFonts w:ascii="Arial" w:eastAsia="Calibri" w:hAnsi="Arial" w:cs="Arial"/>
          <w:bCs/>
          <w:sz w:val="24"/>
          <w:szCs w:val="24"/>
          <w:lang w:bidi="ar-SA"/>
        </w:rPr>
        <w:t>.</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3.13.3.2. </w:t>
      </w:r>
      <w:r w:rsidRPr="00517168">
        <w:rPr>
          <w:rFonts w:ascii="Arial" w:eastAsia="Calibri" w:hAnsi="Arial" w:cs="Arial"/>
          <w:color w:val="000000"/>
          <w:sz w:val="24"/>
          <w:szCs w:val="24"/>
          <w:lang w:eastAsia="ar-SA" w:bidi="ar-SA"/>
        </w:rPr>
        <w:t>Специалист территориального отдела</w:t>
      </w:r>
      <w:r w:rsidRPr="00517168">
        <w:rPr>
          <w:rFonts w:ascii="Arial" w:eastAsia="Calibri" w:hAnsi="Arial" w:cs="Arial"/>
          <w:sz w:val="24"/>
          <w:szCs w:val="24"/>
          <w:lang w:bidi="ar-SA"/>
        </w:rPr>
        <w:t xml:space="preserve"> после подписания и регистрации </w:t>
      </w:r>
      <w:r w:rsidRPr="00517168">
        <w:rPr>
          <w:rFonts w:ascii="Arial" w:eastAsia="Calibri" w:hAnsi="Arial" w:cs="Arial"/>
          <w:bCs/>
          <w:sz w:val="24"/>
          <w:szCs w:val="24"/>
          <w:lang w:bidi="ar-SA"/>
        </w:rPr>
        <w:t>разрешения на подзахоронение или уведомления об отказе в выдаче разрешения на подзахоронение выдает документы заявителю</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3.13.3.3. Максимальный срок выполнения административной процедуры –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3.13.3.4. Результатом административной процедуры является выдача разрешения за подзахоронение либо уведомления об отказ в выдаче разрешения на подзахоронение.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3.13.3.5. Критерий принятия решения о выдаче разрешения на подзахоронение – отсутствие оснований для отказа в выдаче разрешения на подзахоронение.</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3.13.3.6.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3.14. </w:t>
      </w:r>
      <w:r w:rsidRPr="00517168">
        <w:rPr>
          <w:rFonts w:ascii="Arial" w:eastAsia="Calibri" w:hAnsi="Arial" w:cs="Arial"/>
          <w:color w:val="000000"/>
          <w:sz w:val="24"/>
          <w:szCs w:val="24"/>
          <w:lang w:bidi="ar-SA"/>
        </w:rPr>
        <w:t xml:space="preserve">Выдача разрешения на перезахоронение на </w:t>
      </w:r>
      <w:r w:rsidRPr="00517168">
        <w:rPr>
          <w:rFonts w:ascii="Arial" w:eastAsia="Calibri" w:hAnsi="Arial" w:cs="Arial"/>
          <w:sz w:val="24"/>
          <w:szCs w:val="24"/>
          <w:lang w:bidi="ar-SA"/>
        </w:rPr>
        <w:t xml:space="preserve">кладбище, расположенном на территории </w:t>
      </w:r>
      <w:r w:rsidRPr="00517168">
        <w:rPr>
          <w:rFonts w:ascii="Arial" w:eastAsia="Calibri" w:hAnsi="Arial" w:cs="Arial"/>
          <w:color w:val="000000"/>
          <w:sz w:val="24"/>
          <w:szCs w:val="24"/>
          <w:lang w:bidi="ar-SA"/>
        </w:rPr>
        <w:t>(указать наименование муниципального образования)</w:t>
      </w:r>
      <w:r w:rsidRPr="00517168">
        <w:rPr>
          <w:rFonts w:ascii="Arial" w:eastAsia="Calibri" w:hAnsi="Arial" w:cs="Arial"/>
          <w:color w:val="000000"/>
          <w:sz w:val="24"/>
          <w:szCs w:val="24"/>
          <w:lang w:eastAsia="ar-SA"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3.14.1. Прием и регистрация заявления о выдаче разрешения на перезахоронение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3.14.1.1. Основанием для начала административного действия «</w:t>
      </w:r>
      <w:r w:rsidRPr="00517168">
        <w:rPr>
          <w:rFonts w:ascii="Arial" w:eastAsia="Calibri" w:hAnsi="Arial" w:cs="Arial"/>
          <w:sz w:val="24"/>
          <w:szCs w:val="24"/>
          <w:lang w:bidi="ar-SA"/>
        </w:rPr>
        <w:t>Прием и регистрация заявления о выдаче разрешения на перезахоронение и прилагаемых документов</w:t>
      </w:r>
      <w:r w:rsidRPr="00517168">
        <w:rPr>
          <w:rFonts w:ascii="Arial" w:eastAsia="Calibri" w:hAnsi="Arial" w:cs="Arial"/>
          <w:color w:val="000000"/>
          <w:sz w:val="24"/>
          <w:szCs w:val="24"/>
          <w:lang w:eastAsia="ar-SA" w:bidi="ar-SA"/>
        </w:rPr>
        <w:t>» является поступившее от заявителя заявление о выдаче разрешения на перезахоронение и прилагаемые к нему документы, направленные в адрес Территориального отдела почтовым отправлением, по электронной почте,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а также путем обращения заявителя в территориальный отдел лично.</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Днем обращения за предоставлением муниципальной услуги считается день приема (регистрации) территориальным отделом заявления о выдаче разрешения на перезахоронение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lastRenderedPageBreak/>
        <w:t>3.14.1.2. Прием и регистрация заявления о выдаче разрешения на перезахоронение и прилагаемых документов осуществляются специалистом территориального отдела</w:t>
      </w:r>
      <w:r w:rsidRPr="00517168">
        <w:rPr>
          <w:rFonts w:ascii="Arial" w:eastAsia="Calibri" w:hAnsi="Arial" w:cs="Arial"/>
          <w:i/>
          <w:color w:val="000000"/>
          <w:sz w:val="24"/>
          <w:szCs w:val="24"/>
          <w:lang w:eastAsia="ar-SA" w:bidi="ar-SA"/>
        </w:rPr>
        <w:t>.</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3.14.1.3. При обращении заявителя на личном приеме в территориальный отдел заявление о выдаче разрешения на перезахоронение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При этом, в случаях, если в заявлении о выдаче разрешения на перезахоронение отсутствует фамилии заявителя, направившего обращение, почтовый адрес, по которому должен быть направлен ответ и (или) текст заявления об утверждении схемы не поддается прочтению, специалист Территориального отдела предлагает с согласия заявителя устранить выявленные недостатки в заявлении о выдаче разрешения на перезахоронение непосредственно на личном приеме. </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i/>
          <w:color w:val="000000"/>
          <w:sz w:val="24"/>
          <w:szCs w:val="24"/>
          <w:lang w:eastAsia="ar-SA" w:bidi="ar-SA"/>
        </w:rPr>
      </w:pPr>
      <w:r w:rsidRPr="00517168">
        <w:rPr>
          <w:rFonts w:ascii="Arial" w:eastAsia="Calibri" w:hAnsi="Arial" w:cs="Arial"/>
          <w:color w:val="000000"/>
          <w:sz w:val="24"/>
          <w:szCs w:val="24"/>
          <w:lang w:eastAsia="ar-SA" w:bidi="ar-SA"/>
        </w:rPr>
        <w:t>Факт обращения заявителя фиксируется дополнительно в журнале личного приема.</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3.14.1.4. При личном обращении заявителя в территориальный отдел, специалист отдела</w:t>
      </w:r>
      <w:r w:rsidRPr="00517168">
        <w:rPr>
          <w:rFonts w:ascii="Arial" w:eastAsia="Calibri" w:hAnsi="Arial" w:cs="Arial"/>
          <w:i/>
          <w:color w:val="000000"/>
          <w:sz w:val="24"/>
          <w:szCs w:val="24"/>
          <w:lang w:eastAsia="ar-SA" w:bidi="ar-SA"/>
        </w:rPr>
        <w:t>.</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а) устанавливает личность обратившегося гражданина - заявителя путем проверки документа, удостоверяющего его личность;</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б) информирует заявителя о порядке и сроках предоставления муниципальной услуги;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в) распечатывает заявление о выдаче разрешения на перезахоронение. Заявитель заполняет заявление о выдаче разрешения на перезахоронение (если заявитель не предоставил заранее заявление, то заполняет его в присутствии специалиста территориального отдела)</w:t>
      </w:r>
      <w:r w:rsidRPr="00517168">
        <w:rPr>
          <w:rFonts w:ascii="Arial" w:eastAsia="Calibri" w:hAnsi="Arial" w:cs="Arial"/>
          <w:i/>
          <w:color w:val="000000"/>
          <w:sz w:val="24"/>
          <w:szCs w:val="24"/>
          <w:lang w:eastAsia="ar-SA"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г) проверяет правильность заполнения заявления о выдаче разрешения на перезахоронение,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r w:rsidRPr="00517168">
        <w:rPr>
          <w:rFonts w:ascii="Arial" w:eastAsia="Calibri" w:hAnsi="Arial" w:cs="Arial"/>
          <w:sz w:val="24"/>
          <w:szCs w:val="24"/>
          <w:lang w:eastAsia="ar-SA" w:bidi="ar-SA"/>
        </w:rPr>
        <w:t xml:space="preserve"> </w:t>
      </w:r>
    </w:p>
    <w:p w:rsidR="00AF5CC5" w:rsidRPr="00517168" w:rsidRDefault="00AF5CC5" w:rsidP="00AF5CC5">
      <w:pPr>
        <w:widowControl/>
        <w:adjustRightInd w:val="0"/>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д) сверяет представленные экземпляры оригиналов и копий документов (в том числе нотариально удостоверенных) друг с другом и принимает их после проверки соответствия копий оригиналу, после чего оригиналы возвращаются заявителю, заверяет копии документов (кроме нотариально удостоверенных). При установлении факта отсутствия необходимых документов, несоответствия представленного заявления требованиям, установленным настоящим Регламентом, специалист территориального отдела,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е) специалист территориального отдела проставляет на заявлении штамп Территориального отдела с указанием фамилии, инициалов и должности специалиста, даты приема и затем регистрирует заявление о выдаче разрешения на перезахоронение в системе электронного документооборота, а при отсутствии технической возможности – в журнале входящей корреспонденции.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3.14.1.5. При личном обращении заявителя в территориальный отдел заявителю (представителю заявителя) выдается расписка о приеме и регистрации заявления о выдаче разрешения на перезахоронение и документов.</w:t>
      </w:r>
    </w:p>
    <w:p w:rsidR="00AF5CC5" w:rsidRPr="00517168" w:rsidRDefault="00AF5CC5" w:rsidP="00AF5CC5">
      <w:pPr>
        <w:widowControl/>
        <w:adjustRightInd w:val="0"/>
        <w:ind w:firstLine="540"/>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3.14.1.6. При направлении документов посредством почтовых отправлений специалист территориального отдела</w:t>
      </w:r>
      <w:r w:rsidRPr="00517168">
        <w:rPr>
          <w:rFonts w:ascii="Arial" w:eastAsia="Calibri" w:hAnsi="Arial" w:cs="Arial"/>
          <w:i/>
          <w:color w:val="000000"/>
          <w:sz w:val="24"/>
          <w:szCs w:val="24"/>
          <w:lang w:bidi="ar-SA"/>
        </w:rPr>
        <w:t xml:space="preserve"> </w:t>
      </w:r>
      <w:r w:rsidRPr="00517168">
        <w:rPr>
          <w:rFonts w:ascii="Arial" w:eastAsia="Calibri" w:hAnsi="Arial" w:cs="Arial"/>
          <w:color w:val="000000"/>
          <w:sz w:val="24"/>
          <w:szCs w:val="24"/>
          <w:lang w:bidi="ar-SA"/>
        </w:rPr>
        <w:t>вскрывает конверт и осуществляет регистрацию заявления о выдаче разрешения на перезахоронение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3.14.1.7. При приеме и регистрации заявления о выдаче разрешения на перезахоронение и документов, направленных в адрес территориального отдела почтовым отправлением, заявителю направляется расписка о приеме заявления о выдаче разрешения на перезахоронение и документов почтовым отправлением с уведомлением о вручении.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3.14.1.8. В случае регистрации документов, в тот же день они передаются начальнику Территориального отдела</w:t>
      </w:r>
      <w:r w:rsidRPr="00517168">
        <w:rPr>
          <w:rFonts w:ascii="Arial" w:eastAsia="Calibri" w:hAnsi="Arial" w:cs="Arial"/>
          <w:i/>
          <w:color w:val="000000"/>
          <w:sz w:val="24"/>
          <w:szCs w:val="24"/>
          <w:lang w:eastAsia="ar-SA" w:bidi="ar-SA"/>
        </w:rPr>
        <w:t>.</w:t>
      </w:r>
      <w:r w:rsidRPr="00517168">
        <w:rPr>
          <w:rFonts w:ascii="Arial" w:eastAsia="Calibri" w:hAnsi="Arial" w:cs="Arial"/>
          <w:color w:val="000000"/>
          <w:sz w:val="24"/>
          <w:szCs w:val="24"/>
          <w:lang w:eastAsia="ar-SA" w:bidi="ar-SA"/>
        </w:rPr>
        <w:t xml:space="preserve"> Начальник </w:t>
      </w:r>
      <w:r w:rsidRPr="00517168">
        <w:rPr>
          <w:rFonts w:ascii="Arial" w:eastAsia="Calibri" w:hAnsi="Arial" w:cs="Arial"/>
          <w:iCs/>
          <w:color w:val="000000"/>
          <w:sz w:val="24"/>
          <w:szCs w:val="24"/>
          <w:lang w:eastAsia="ar-SA" w:bidi="ar-SA"/>
        </w:rPr>
        <w:t>Территориального отдела</w:t>
      </w:r>
      <w:r w:rsidRPr="00517168">
        <w:rPr>
          <w:rFonts w:ascii="Arial" w:eastAsia="Calibri" w:hAnsi="Arial" w:cs="Arial"/>
          <w:color w:val="000000"/>
          <w:sz w:val="24"/>
          <w:szCs w:val="24"/>
          <w:lang w:eastAsia="ar-SA" w:bidi="ar-SA"/>
        </w:rPr>
        <w:t xml:space="preserve"> в течение </w:t>
      </w:r>
      <w:r w:rsidRPr="00517168">
        <w:rPr>
          <w:rFonts w:ascii="Arial" w:eastAsia="Calibri" w:hAnsi="Arial" w:cs="Arial"/>
          <w:color w:val="000000"/>
          <w:sz w:val="24"/>
          <w:szCs w:val="24"/>
          <w:lang w:eastAsia="ar-SA" w:bidi="ar-SA"/>
        </w:rPr>
        <w:lastRenderedPageBreak/>
        <w:t xml:space="preserve">одного дня со дня регистрации документов определяет специалиста, ответственного за рассмотрение заявления о выдаче разрешения на перезахоронение и прилагаемых к нему документов. </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3.14.1.9. Срок осуществления действий по регистрации документов - 15 минут в течение одного рабочего дня.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Срок определения специалиста, ответственного за рассмотрение заявления о выдаче разрешения на перезахоронение и прилагаемых к нему документов – один рабочий день со дня регистрации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3.14.1.10. Критерий принятия решения о регистрации документов  – поступление заявления и прилагаемых  документов надлежащего качества и в полном объеме.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3.14.1.11. Результатом административного действия является прием и регистрация заявления</w:t>
      </w:r>
      <w:r w:rsidRPr="00517168">
        <w:rPr>
          <w:rFonts w:ascii="Arial" w:eastAsia="Calibri" w:hAnsi="Arial" w:cs="Arial"/>
          <w:sz w:val="24"/>
          <w:szCs w:val="24"/>
          <w:lang w:eastAsia="ar-SA" w:bidi="ar-SA"/>
        </w:rPr>
        <w:t xml:space="preserve"> </w:t>
      </w:r>
      <w:r w:rsidRPr="00517168">
        <w:rPr>
          <w:rFonts w:ascii="Arial" w:eastAsia="Calibri" w:hAnsi="Arial" w:cs="Arial"/>
          <w:color w:val="000000"/>
          <w:sz w:val="24"/>
          <w:szCs w:val="24"/>
          <w:lang w:eastAsia="ar-SA" w:bidi="ar-SA"/>
        </w:rPr>
        <w:t>о выдаче разрешения на перезахоронение и прилагаемых к нему документов, назначение специалиста, ответственного за рассмотрение заявления о выдаче разрешения на перезахоронение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3.14.1.12. Фиксация результата - занесение информации в систему электронного документооборота или в журнал входящей корреспонденции.</w:t>
      </w:r>
    </w:p>
    <w:p w:rsidR="00AF5CC5" w:rsidRPr="00517168" w:rsidRDefault="00AF5CC5" w:rsidP="00AF5CC5">
      <w:pPr>
        <w:widowControl/>
        <w:adjustRightInd w:val="0"/>
        <w:ind w:firstLine="540"/>
        <w:jc w:val="both"/>
        <w:outlineLvl w:val="0"/>
        <w:rPr>
          <w:rFonts w:ascii="Arial" w:eastAsia="Calibri" w:hAnsi="Arial" w:cs="Arial"/>
          <w:sz w:val="24"/>
          <w:szCs w:val="24"/>
          <w:lang w:bidi="ar-SA"/>
        </w:rPr>
      </w:pPr>
      <w:r w:rsidRPr="00517168">
        <w:rPr>
          <w:rFonts w:ascii="Arial" w:eastAsia="Calibri" w:hAnsi="Arial" w:cs="Arial"/>
          <w:sz w:val="24"/>
          <w:szCs w:val="24"/>
          <w:lang w:bidi="ar-SA"/>
        </w:rPr>
        <w:t>3.14.2. Рассмотрение заявления о выдаче разрешения на перезахоронение и прилагаемых документов и принятие решения.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3.14.2.1. Основанием для начала административного действия «Рассмотрение заявления о выдаче разрешения на перезахоронение и прилагаемых документов и принятие решения» является зарегистрированное заявление о выдаче разрешения на перезахоронение.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Специалист </w:t>
      </w:r>
      <w:r w:rsidR="009732F1" w:rsidRPr="00517168">
        <w:rPr>
          <w:rFonts w:ascii="Arial" w:eastAsia="Calibri" w:hAnsi="Arial" w:cs="Arial"/>
          <w:sz w:val="24"/>
          <w:szCs w:val="24"/>
          <w:lang w:bidi="ar-SA"/>
        </w:rPr>
        <w:t>т</w:t>
      </w:r>
      <w:r w:rsidRPr="00517168">
        <w:rPr>
          <w:rFonts w:ascii="Arial" w:eastAsia="Calibri" w:hAnsi="Arial" w:cs="Arial"/>
          <w:sz w:val="24"/>
          <w:szCs w:val="24"/>
          <w:lang w:bidi="ar-SA"/>
        </w:rPr>
        <w:t>ерриториального отдела: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проверяет представленный пакет документов. Направляет межведомственный запрос для получения сведений о смерти посредством ФИС ЕГР ЗАГС;</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устанавливает возможность захоронения на ином кладбище, расположенном на территории (указать наименование муниципального образования);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 случае наличия возможности для перезахоронения на другое кладбище, расположенное на территории Гагинского муниципального округа и после получения информации по каналам межведомственного взаимодействия принимает решение о разрешении на перезахоронение, путем заполнения оборотной стороны заявления. Разрешение на перезахоронение подписывается в установленном порядке;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в случае наличия оснований для отказа в выдаче разрешения на перезахоронение, предусмотренных пунктом 2.20.2 настоящего Регламента, подготавливает уведомление об отказе в выдаче разрешения на перезахоронение и подписывает в установленном порядке.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3.14.2.2. Максимальный срок выполнения административного действия – 29 календарных дней.</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3.14.2.3. Результатом административного действия является принятие решения о выдаче разрешения на перезахоронение либо отказ в выдаче такого разрешения.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3.14.2.4. Критерий принятия решения о выдаче разрешения на перезахоронение – отсутствие оснований для отказа в выдаче разрешения на перезахоронение.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3.14.2.5.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3.14.3. Выдача результата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bCs/>
          <w:sz w:val="24"/>
          <w:szCs w:val="24"/>
          <w:lang w:bidi="ar-SA"/>
        </w:rPr>
      </w:pPr>
      <w:r w:rsidRPr="00517168">
        <w:rPr>
          <w:rFonts w:ascii="Arial" w:eastAsia="Calibri" w:hAnsi="Arial" w:cs="Arial"/>
          <w:sz w:val="24"/>
          <w:szCs w:val="24"/>
          <w:lang w:bidi="ar-SA"/>
        </w:rPr>
        <w:t xml:space="preserve">3.14.3.1. Основанием для начала административного действия "Выдача результата предоставления муниципальной услуги" является оформленное и подписанное в установленном порядке </w:t>
      </w:r>
      <w:r w:rsidRPr="00517168">
        <w:rPr>
          <w:rFonts w:ascii="Arial" w:eastAsia="Calibri" w:hAnsi="Arial" w:cs="Arial"/>
          <w:bCs/>
          <w:sz w:val="24"/>
          <w:szCs w:val="24"/>
          <w:lang w:bidi="ar-SA"/>
        </w:rPr>
        <w:t xml:space="preserve">разрешение на перезахоронение либо </w:t>
      </w:r>
      <w:r w:rsidRPr="00517168">
        <w:rPr>
          <w:rFonts w:ascii="Arial" w:eastAsia="Calibri" w:hAnsi="Arial" w:cs="Arial"/>
          <w:sz w:val="24"/>
          <w:szCs w:val="24"/>
          <w:lang w:eastAsia="ar-SA" w:bidi="ar-SA"/>
        </w:rPr>
        <w:t>уведомление об отказе в выдаче разрешения на перезахоронение</w:t>
      </w:r>
      <w:r w:rsidRPr="00517168">
        <w:rPr>
          <w:rFonts w:ascii="Arial" w:eastAsia="Calibri" w:hAnsi="Arial" w:cs="Arial"/>
          <w:bCs/>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hAnsi="Arial" w:cs="Arial"/>
          <w:sz w:val="24"/>
          <w:szCs w:val="24"/>
          <w:lang w:bidi="ar-SA"/>
        </w:rPr>
        <w:t xml:space="preserve">3.14.3.2. Специалист территориального отдела в течение одного рабочего дня после подписания и регистрации </w:t>
      </w:r>
      <w:r w:rsidRPr="00517168">
        <w:rPr>
          <w:rFonts w:ascii="Arial" w:eastAsia="Calibri" w:hAnsi="Arial" w:cs="Arial"/>
          <w:sz w:val="24"/>
          <w:szCs w:val="24"/>
          <w:lang w:eastAsia="ar-SA" w:bidi="ar-SA"/>
        </w:rPr>
        <w:t xml:space="preserve">разрешения на перезахоронение либо подписания и регистрации уведомления об отказе в выдаче разрешения на перезахоронение </w:t>
      </w:r>
      <w:r w:rsidRPr="00517168">
        <w:rPr>
          <w:rFonts w:ascii="Arial" w:eastAsia="Calibri" w:hAnsi="Arial" w:cs="Arial"/>
          <w:sz w:val="24"/>
          <w:szCs w:val="24"/>
          <w:lang w:bidi="ar-SA"/>
        </w:rPr>
        <w:t>информирует заявителя о принятом решении.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sz w:val="24"/>
          <w:szCs w:val="24"/>
          <w:lang w:bidi="ar-SA"/>
        </w:rPr>
        <w:t xml:space="preserve">3.14.3.3. </w:t>
      </w:r>
      <w:r w:rsidRPr="00517168">
        <w:rPr>
          <w:rFonts w:ascii="Arial" w:hAnsi="Arial" w:cs="Arial"/>
          <w:color w:val="000000"/>
          <w:sz w:val="24"/>
          <w:szCs w:val="24"/>
          <w:lang w:bidi="ar-SA"/>
        </w:rPr>
        <w:t>Результат муниципальной услуги направляется заявителю способом, указанным в пункте 2.6 настоящего Регламента.</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По почте заявителю направляется письмо с уведомлением о вручении в течение одного рабочего дня, следующего после подписания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При выдаче заявителю результата предоставления муниципальной услуги лично, заявитель должен представить документ, удостоверяющий личность.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При получении результата предоставления муниципальной услуги лично, заявитель ставит подпись в журнале исходящей корреспонденции или на расписке о приеме документов.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В случае если заявитель не явился в назначенное время за результатом в территориальный отдел, специалист, ответственный за направление или вручение результата муниципальной услуги, направляет его почтовым отправлением с уведомлением о вручении.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3.14.3.4. Критерии принятия решения по выбору варианта отправки результата предоставления муниципальной услуги заявителю - указание заявителем в заявлении о выдаче разрешения на перезахоронение или в расписке о приеме документов способа отправки результата предоставления услуги.</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sz w:val="24"/>
          <w:szCs w:val="24"/>
          <w:lang w:bidi="ar-SA"/>
        </w:rPr>
        <w:t>3.14.3.5. Результатом является выданные разрешение на перезахоронение</w:t>
      </w:r>
      <w:r w:rsidRPr="00517168">
        <w:rPr>
          <w:rFonts w:ascii="Arial" w:eastAsia="Calibri" w:hAnsi="Arial" w:cs="Arial"/>
          <w:sz w:val="24"/>
          <w:szCs w:val="24"/>
          <w:lang w:eastAsia="ar-SA" w:bidi="ar-SA"/>
        </w:rPr>
        <w:t xml:space="preserve"> либо подписанное и зарегистрированное уведомление об отказе в выдаче разрешения на перезахоронение</w:t>
      </w:r>
      <w:r w:rsidRPr="00517168">
        <w:rPr>
          <w:rFonts w:ascii="Arial" w:hAnsi="Arial" w:cs="Arial"/>
          <w:sz w:val="24"/>
          <w:szCs w:val="24"/>
          <w:lang w:bidi="ar-SA"/>
        </w:rPr>
        <w:t xml:space="preserve">.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3.14.3.6. Фиксация факта направления (выдачи) отправки результата предоставления муниципальной услуги - отметка в системе электронного документооборота, журнале регистрации.</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3.14.3.7. Фиксация выдачи результата предоставления муниципальной услуги лично заявителю (представителю заявителя) - в системе электронного документооборота и в расписке о приеме документов.</w:t>
      </w:r>
    </w:p>
    <w:p w:rsidR="00AF5CC5" w:rsidRPr="00517168" w:rsidRDefault="00AF5CC5" w:rsidP="00AF5CC5">
      <w:pPr>
        <w:widowControl/>
        <w:shd w:val="clear" w:color="auto" w:fill="FFFFFF"/>
        <w:autoSpaceDE/>
        <w:autoSpaceDN/>
        <w:ind w:firstLine="567"/>
        <w:jc w:val="both"/>
        <w:rPr>
          <w:rFonts w:ascii="Arial" w:eastAsia="Calibri" w:hAnsi="Arial" w:cs="Arial"/>
          <w:sz w:val="24"/>
          <w:szCs w:val="24"/>
          <w:lang w:eastAsia="ar-SA" w:bidi="ar-SA"/>
        </w:rPr>
      </w:pPr>
      <w:r w:rsidRPr="00517168">
        <w:rPr>
          <w:rFonts w:ascii="Arial" w:hAnsi="Arial" w:cs="Arial"/>
          <w:color w:val="000000"/>
          <w:sz w:val="24"/>
          <w:szCs w:val="24"/>
          <w:lang w:bidi="ar-SA"/>
        </w:rPr>
        <w:t xml:space="preserve">3.14.3.8. Срок направления результата – один рабочий день с момента подписания и регистрации </w:t>
      </w:r>
      <w:r w:rsidRPr="00517168">
        <w:rPr>
          <w:rFonts w:ascii="Arial" w:eastAsia="Calibri" w:hAnsi="Arial" w:cs="Arial"/>
          <w:sz w:val="24"/>
          <w:szCs w:val="24"/>
          <w:lang w:eastAsia="ar-SA" w:bidi="ar-SA"/>
        </w:rPr>
        <w:t>разрешения на перезахоронение либо уведомления об отказе в выдаче разрешения на перезахоронение.</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3.15. </w:t>
      </w:r>
      <w:r w:rsidRPr="00517168">
        <w:rPr>
          <w:rFonts w:ascii="Arial" w:eastAsia="Calibri" w:hAnsi="Arial" w:cs="Arial"/>
          <w:color w:val="000000"/>
          <w:sz w:val="24"/>
          <w:szCs w:val="24"/>
          <w:lang w:bidi="ar-SA"/>
        </w:rPr>
        <w:t xml:space="preserve">Выдача разрешения на перезахоронение на </w:t>
      </w:r>
      <w:r w:rsidRPr="00517168">
        <w:rPr>
          <w:rFonts w:ascii="Arial" w:eastAsia="Calibri" w:hAnsi="Arial" w:cs="Arial"/>
          <w:sz w:val="24"/>
          <w:szCs w:val="24"/>
          <w:lang w:bidi="ar-SA"/>
        </w:rPr>
        <w:t xml:space="preserve">кладбище, расположенном на территории </w:t>
      </w:r>
      <w:r w:rsidRPr="00517168">
        <w:rPr>
          <w:rFonts w:ascii="Arial" w:eastAsia="Calibri" w:hAnsi="Arial" w:cs="Arial"/>
          <w:color w:val="000000"/>
          <w:sz w:val="24"/>
          <w:szCs w:val="24"/>
          <w:lang w:bidi="ar-SA"/>
        </w:rPr>
        <w:t>иного муниципального образования</w:t>
      </w:r>
      <w:r w:rsidRPr="00517168">
        <w:rPr>
          <w:rFonts w:ascii="Arial" w:eastAsia="Calibri" w:hAnsi="Arial" w:cs="Arial"/>
          <w:color w:val="000000"/>
          <w:sz w:val="24"/>
          <w:szCs w:val="24"/>
          <w:lang w:eastAsia="ar-SA"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3.15.1. Прием и регистрация заявления о выдаче разрешения на перезахоронение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3.15.1.1. Основанием для начала административного действия «</w:t>
      </w:r>
      <w:r w:rsidRPr="00517168">
        <w:rPr>
          <w:rFonts w:ascii="Arial" w:eastAsia="Calibri" w:hAnsi="Arial" w:cs="Arial"/>
          <w:sz w:val="24"/>
          <w:szCs w:val="24"/>
          <w:lang w:bidi="ar-SA"/>
        </w:rPr>
        <w:t>Прием и регистрация заявления о выдаче разрешения на перезахоронение и прилагаемых документов</w:t>
      </w:r>
      <w:r w:rsidRPr="00517168">
        <w:rPr>
          <w:rFonts w:ascii="Arial" w:eastAsia="Calibri" w:hAnsi="Arial" w:cs="Arial"/>
          <w:color w:val="000000"/>
          <w:sz w:val="24"/>
          <w:szCs w:val="24"/>
          <w:lang w:eastAsia="ar-SA" w:bidi="ar-SA"/>
        </w:rPr>
        <w:t>» является поступившее от заявителя заявление о выдаче разрешения на перезахоронение и прилагаемые к нему документы, направленные в адрес территориального отдела почтовым отправлением, по электронной почте,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а также путем обращения заявителя в территориальный отдел лично.</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Днем обращения за предоставлением муниципальной услуги считается день приема (регистрации) территориальным отделом заявления о выдаче разрешения на перезахоронение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3.15.1.2. Прием и регистрация заявления о выдаче разрешения на перезахоронение и прилагаемых документов осуществляются специалистом территориального отдела</w:t>
      </w:r>
      <w:r w:rsidRPr="00517168">
        <w:rPr>
          <w:rFonts w:ascii="Arial" w:eastAsia="Calibri" w:hAnsi="Arial" w:cs="Arial"/>
          <w:i/>
          <w:color w:val="000000"/>
          <w:sz w:val="24"/>
          <w:szCs w:val="24"/>
          <w:lang w:eastAsia="ar-SA" w:bidi="ar-SA"/>
        </w:rPr>
        <w:t>.</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3.15.1.3. При обращении заявителя на личном приеме в территориальном отделе заявление о выдаче разрешения на перезахоронение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При этом, в случаях, </w:t>
      </w:r>
      <w:r w:rsidRPr="00517168">
        <w:rPr>
          <w:rFonts w:ascii="Arial" w:eastAsia="Calibri" w:hAnsi="Arial" w:cs="Arial"/>
          <w:color w:val="000000"/>
          <w:sz w:val="24"/>
          <w:szCs w:val="24"/>
          <w:lang w:eastAsia="ar-SA" w:bidi="ar-SA"/>
        </w:rPr>
        <w:lastRenderedPageBreak/>
        <w:t xml:space="preserve">если в заявлении о выдаче разрешения на перезахоронение отсутствует фамилии заявителя, направившего обращение, почтовый адрес, по которому должен быть направлен ответ и (или) текст заявления об утверждении схемы не поддается прочтению, специалист Территориального отдела предлагает с согласия заявителя устранить выявленные недостатки в заявлении о выдаче разрешения на перезахоронение непосредственно на личном приеме. </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i/>
          <w:color w:val="000000"/>
          <w:sz w:val="24"/>
          <w:szCs w:val="24"/>
          <w:lang w:eastAsia="ar-SA" w:bidi="ar-SA"/>
        </w:rPr>
      </w:pPr>
      <w:r w:rsidRPr="00517168">
        <w:rPr>
          <w:rFonts w:ascii="Arial" w:eastAsia="Calibri" w:hAnsi="Arial" w:cs="Arial"/>
          <w:color w:val="000000"/>
          <w:sz w:val="24"/>
          <w:szCs w:val="24"/>
          <w:lang w:eastAsia="ar-SA" w:bidi="ar-SA"/>
        </w:rPr>
        <w:t>Факт обращения заявителя фиксируется дополнительно в журнале личного приема</w:t>
      </w:r>
      <w:r w:rsidRPr="00517168">
        <w:rPr>
          <w:rFonts w:ascii="Arial" w:eastAsia="Calibri" w:hAnsi="Arial" w:cs="Arial"/>
          <w:i/>
          <w:color w:val="000000"/>
          <w:sz w:val="24"/>
          <w:szCs w:val="24"/>
          <w:lang w:eastAsia="ar-SA" w:bidi="ar-SA"/>
        </w:rPr>
        <w:t>.</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3.15.1.4. При личном обращении заявителя в территориальный отдел, специалист Территориального отдела</w:t>
      </w:r>
      <w:r w:rsidRPr="00517168">
        <w:rPr>
          <w:rFonts w:ascii="Arial" w:eastAsia="Calibri" w:hAnsi="Arial" w:cs="Arial"/>
          <w:i/>
          <w:color w:val="000000"/>
          <w:sz w:val="24"/>
          <w:szCs w:val="24"/>
          <w:lang w:eastAsia="ar-SA" w:bidi="ar-SA"/>
        </w:rPr>
        <w:t>:</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а) устанавливает личность обратившегося гражданина - заявителя путем проверки документа, удостоверяющего его личность;</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б) информирует заявителя о порядке и сроках предоставления муниципальной услуги;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в) распечатывает заявление о выдаче разрешения на перезахоронение. Заявитель заполняет заявление о выдаче разрешения на перезахоронение (если заявитель не предоставил заранее заявление, то заполняет его в присутствии специалиста Территориального отдела)</w:t>
      </w:r>
      <w:r w:rsidRPr="00517168">
        <w:rPr>
          <w:rFonts w:ascii="Arial" w:eastAsia="Calibri" w:hAnsi="Arial" w:cs="Arial"/>
          <w:i/>
          <w:color w:val="000000"/>
          <w:sz w:val="24"/>
          <w:szCs w:val="24"/>
          <w:lang w:eastAsia="ar-SA"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г) проверяет правильность заполнения заявления о выдаче разрешения на перезахоронение,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r w:rsidRPr="00517168">
        <w:rPr>
          <w:rFonts w:ascii="Arial" w:eastAsia="Calibri" w:hAnsi="Arial" w:cs="Arial"/>
          <w:sz w:val="24"/>
          <w:szCs w:val="24"/>
          <w:lang w:eastAsia="ar-SA" w:bidi="ar-SA"/>
        </w:rPr>
        <w:t xml:space="preserve"> </w:t>
      </w:r>
    </w:p>
    <w:p w:rsidR="00AF5CC5" w:rsidRPr="00517168" w:rsidRDefault="00AF5CC5" w:rsidP="00AF5CC5">
      <w:pPr>
        <w:widowControl/>
        <w:adjustRightInd w:val="0"/>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д) сверяет представленные экземпляры оригиналов и копий документов (в том числе нотариально удостоверенных) друг с другом и принимает их после проверки соответствия копий оригиналу, после чего оригиналы возвращаются заявителю, заверяет копии документов (кроме нотариально удостоверенных). При установлении факта отсутствия необходимых документов, несоответствия представленного заявления требованиям, установленным настоящим Регламентом, специалист территориального отдела,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е) специалист территориального отдела проставляет на заявлении штамп Территориального отдела с указанием фамилии, инициалов и должности специалиста, даты приема и затем регистрирует заявление о выдаче разрешения на перезахоронение в системе электронного документооборота, а при отсутствии технической возможности – в журнале входящей корреспонденции.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3.15.1.5. При личном обращении заявителя в территориальный отдел заявителю (представителю заявителя) выдается расписка о приеме и регистрации заявления о выдаче разрешения на перезахоронение и документов.</w:t>
      </w:r>
    </w:p>
    <w:p w:rsidR="00AF5CC5" w:rsidRPr="00517168" w:rsidRDefault="00AF5CC5" w:rsidP="00AF5CC5">
      <w:pPr>
        <w:widowControl/>
        <w:adjustRightInd w:val="0"/>
        <w:ind w:firstLine="540"/>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3.15.1.6. При направлении документов посредством почтовых отправлений специалист территориального отдела</w:t>
      </w:r>
      <w:r w:rsidRPr="00517168">
        <w:rPr>
          <w:rFonts w:ascii="Arial" w:eastAsia="Calibri" w:hAnsi="Arial" w:cs="Arial"/>
          <w:i/>
          <w:color w:val="000000"/>
          <w:sz w:val="24"/>
          <w:szCs w:val="24"/>
          <w:lang w:bidi="ar-SA"/>
        </w:rPr>
        <w:t xml:space="preserve"> </w:t>
      </w:r>
      <w:r w:rsidRPr="00517168">
        <w:rPr>
          <w:rFonts w:ascii="Arial" w:eastAsia="Calibri" w:hAnsi="Arial" w:cs="Arial"/>
          <w:color w:val="000000"/>
          <w:sz w:val="24"/>
          <w:szCs w:val="24"/>
          <w:lang w:bidi="ar-SA"/>
        </w:rPr>
        <w:t>вскрывает конверт и осуществляет регистрацию заявления о выдаче разрешения на перезахоронение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3.15.1.7. При приеме и регистрации заявления о выдаче разрешения на перезахоронение и документов, направленных в адрес территориального отдела почтовым отправлением, заявителю направляется расписка о приеме заявления о выдаче разрешения на перезахоронение и документов почтовым отправлением с уведомлением о вручении.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3.15.1.8. В случае регистрации документов, в тот же день они передаются начальнику Территориального отдела</w:t>
      </w:r>
      <w:r w:rsidRPr="00517168">
        <w:rPr>
          <w:rFonts w:ascii="Arial" w:eastAsia="Calibri" w:hAnsi="Arial" w:cs="Arial"/>
          <w:i/>
          <w:color w:val="000000"/>
          <w:sz w:val="24"/>
          <w:szCs w:val="24"/>
          <w:lang w:eastAsia="ar-SA" w:bidi="ar-SA"/>
        </w:rPr>
        <w:t>.</w:t>
      </w:r>
      <w:r w:rsidRPr="00517168">
        <w:rPr>
          <w:rFonts w:ascii="Arial" w:eastAsia="Calibri" w:hAnsi="Arial" w:cs="Arial"/>
          <w:color w:val="000000"/>
          <w:sz w:val="24"/>
          <w:szCs w:val="24"/>
          <w:lang w:eastAsia="ar-SA" w:bidi="ar-SA"/>
        </w:rPr>
        <w:t xml:space="preserve"> Начальник территориального отдела в течение одного дня со дня регистрации документов определяет специалиста, ответственного за рассмотрение заявления о выдаче разрешения на перезахоронение и прилагаемых к нему документов. </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3.15.1.9. Срок осуществления действий по регистрации документов - 15 минут в течение одного рабочего дня.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lastRenderedPageBreak/>
        <w:t>Срок определения специалиста, ответственного за рассмотрение заявления о выдаче разрешения на перезахоронение и прилагаемых к нему документов – один рабочий день со дня регистрации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3.15.1.10. Критерий принятия решения о регистрации документов – поступление заявления и прилагаемых документов надлежащего качества и в полном объеме.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3.15.1.11. Результатом административного действия является прием и регистрация заявления</w:t>
      </w:r>
      <w:r w:rsidRPr="00517168">
        <w:rPr>
          <w:rFonts w:ascii="Arial" w:eastAsia="Calibri" w:hAnsi="Arial" w:cs="Arial"/>
          <w:sz w:val="24"/>
          <w:szCs w:val="24"/>
          <w:lang w:eastAsia="ar-SA" w:bidi="ar-SA"/>
        </w:rPr>
        <w:t xml:space="preserve"> </w:t>
      </w:r>
      <w:r w:rsidRPr="00517168">
        <w:rPr>
          <w:rFonts w:ascii="Arial" w:eastAsia="Calibri" w:hAnsi="Arial" w:cs="Arial"/>
          <w:color w:val="000000"/>
          <w:sz w:val="24"/>
          <w:szCs w:val="24"/>
          <w:lang w:eastAsia="ar-SA" w:bidi="ar-SA"/>
        </w:rPr>
        <w:t>о выдаче разрешения на перезахоронение и прилагаемых к нему документов, назначение специалиста, ответственного за рассмотрение заявления о выдаче разрешения на перезахоронение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3.15.1.12. Фиксация результата - занесение информации в систему электронного документооборота или в журнал входящей корреспонденции.</w:t>
      </w:r>
    </w:p>
    <w:p w:rsidR="00AF5CC5" w:rsidRPr="00517168" w:rsidRDefault="00AF5CC5" w:rsidP="00AF5CC5">
      <w:pPr>
        <w:widowControl/>
        <w:adjustRightInd w:val="0"/>
        <w:ind w:firstLine="540"/>
        <w:jc w:val="both"/>
        <w:outlineLvl w:val="0"/>
        <w:rPr>
          <w:rFonts w:ascii="Arial" w:eastAsia="Calibri" w:hAnsi="Arial" w:cs="Arial"/>
          <w:sz w:val="24"/>
          <w:szCs w:val="24"/>
          <w:lang w:bidi="ar-SA"/>
        </w:rPr>
      </w:pPr>
      <w:r w:rsidRPr="00517168">
        <w:rPr>
          <w:rFonts w:ascii="Arial" w:eastAsia="Calibri" w:hAnsi="Arial" w:cs="Arial"/>
          <w:sz w:val="24"/>
          <w:szCs w:val="24"/>
          <w:lang w:bidi="ar-SA"/>
        </w:rPr>
        <w:t>3.15.2. Рассмотрение заявления о выдаче разрешения на перезахоронение и прилагаемых документов и принятие решения.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3.15.2.1. Основанием для начала административного действия «Рассмотрение заявления о выдаче разрешения на перезахоронение и прилагаемых документов и принятие решения» является зарегистрированное заявление о выдаче разрешения на перезахоронение.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Специалист территориального отдела: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проверяет представленный пакет документов. Направляет межведомственный запрос для получения сведений о смерти посредством ФИС ЕГР ЗАГС;</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в случае, если перезахоронение планируется произвести на кладбище, расположенного на территории иного муниципального образования Нижегородской области, то направляет запрос в Территориальный отдел соответствующего муниципального образования с целью получения сведений о возможности захоронения на кладбище, расположенном на данной территории;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после получения информации о возможности для перезахоронения и информации о смерти принимает решение о разрешении на перезахоронение, путем заполнения оборотной стороны заявления. Разрешение на перезахоронение подписывается в установленном порядке;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в случае наличия оснований для отказа в выдаче разрешения на перезахоронение, предусмотренных пунктом 2.20.3 настоящего Регламента, подготавливает уведомление об отказе в выдаче разрешения на перезахоронение и подписывает в установленном порядке.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3.15.2.2. Максимальный срок выполнения административного действия – 29 календарных дней.</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3.15.2.3. Результатом административного действия является принятие решения о выдаче разрешения на перезахоронение либо отказ в выдаче такого разрешения.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3.15.2.4. Критерий принятия решения о выдаче разрешения на перезахоронение – отсутствие оснований для отказа в выдаче разрешения на перезахоронение.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3.15.2.5.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3.15.3. Выдача результата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bCs/>
          <w:sz w:val="24"/>
          <w:szCs w:val="24"/>
          <w:lang w:bidi="ar-SA"/>
        </w:rPr>
      </w:pPr>
      <w:r w:rsidRPr="00517168">
        <w:rPr>
          <w:rFonts w:ascii="Arial" w:eastAsia="Calibri" w:hAnsi="Arial" w:cs="Arial"/>
          <w:sz w:val="24"/>
          <w:szCs w:val="24"/>
          <w:lang w:bidi="ar-SA"/>
        </w:rPr>
        <w:t xml:space="preserve">3.15.3.1. Основанием для начала административного действия "Выдача результата предоставления муниципальной услуги" является оформленное и подписанное в установленном порядке </w:t>
      </w:r>
      <w:r w:rsidRPr="00517168">
        <w:rPr>
          <w:rFonts w:ascii="Arial" w:eastAsia="Calibri" w:hAnsi="Arial" w:cs="Arial"/>
          <w:bCs/>
          <w:sz w:val="24"/>
          <w:szCs w:val="24"/>
          <w:lang w:bidi="ar-SA"/>
        </w:rPr>
        <w:t xml:space="preserve">разрешение на перезахоронение либо </w:t>
      </w:r>
      <w:r w:rsidRPr="00517168">
        <w:rPr>
          <w:rFonts w:ascii="Arial" w:eastAsia="Calibri" w:hAnsi="Arial" w:cs="Arial"/>
          <w:sz w:val="24"/>
          <w:szCs w:val="24"/>
          <w:lang w:eastAsia="ar-SA" w:bidi="ar-SA"/>
        </w:rPr>
        <w:t>уведомление об отказе в выдаче разрешения на перезахоронение</w:t>
      </w:r>
      <w:r w:rsidRPr="00517168">
        <w:rPr>
          <w:rFonts w:ascii="Arial" w:eastAsia="Calibri" w:hAnsi="Arial" w:cs="Arial"/>
          <w:bCs/>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hAnsi="Arial" w:cs="Arial"/>
          <w:sz w:val="24"/>
          <w:szCs w:val="24"/>
          <w:lang w:bidi="ar-SA"/>
        </w:rPr>
        <w:t xml:space="preserve">3.15.3.2. Специалист территориального отдела в течение одного рабочего дня после подписания и регистрации </w:t>
      </w:r>
      <w:r w:rsidRPr="00517168">
        <w:rPr>
          <w:rFonts w:ascii="Arial" w:eastAsia="Calibri" w:hAnsi="Arial" w:cs="Arial"/>
          <w:sz w:val="24"/>
          <w:szCs w:val="24"/>
          <w:lang w:eastAsia="ar-SA" w:bidi="ar-SA"/>
        </w:rPr>
        <w:t xml:space="preserve">разрешения на перезахоронение либо подписания и регистрации уведомления об отказе в выдаче разрешения на перезахоронение </w:t>
      </w:r>
      <w:r w:rsidRPr="00517168">
        <w:rPr>
          <w:rFonts w:ascii="Arial" w:eastAsia="Calibri" w:hAnsi="Arial" w:cs="Arial"/>
          <w:sz w:val="24"/>
          <w:szCs w:val="24"/>
          <w:lang w:bidi="ar-SA"/>
        </w:rPr>
        <w:t>информирует заявителя о принятом решении.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sz w:val="24"/>
          <w:szCs w:val="24"/>
          <w:lang w:bidi="ar-SA"/>
        </w:rPr>
        <w:lastRenderedPageBreak/>
        <w:t xml:space="preserve">3.15.3.3. </w:t>
      </w:r>
      <w:r w:rsidRPr="00517168">
        <w:rPr>
          <w:rFonts w:ascii="Arial" w:hAnsi="Arial" w:cs="Arial"/>
          <w:color w:val="000000"/>
          <w:sz w:val="24"/>
          <w:szCs w:val="24"/>
          <w:lang w:bidi="ar-SA"/>
        </w:rPr>
        <w:t>Результат муниципальной услуги направляется заявителю способом, указанным в пункте 2.6 настоящего Регламента.</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По почте заявителю направляется письмо с уведомлением о вручении в течение одного рабочего дня, следующего после подписания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При выдаче заявителю результата предоставления муниципальной услуги лично, заявитель должен представить документ, удостоверяющий личность.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При получении результата предоставления муниципальной услуги лично, заявитель ставит подпись в журнале исходящей корреспонденции или на расписке о приеме документов.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В случае если заявитель не явился в назначенное время за результатом в территориальный отдел, специалист, ответственный за направление или вручение результата муниципальной услуги, направляет его почтовым отправлением с уведомлением о вручении.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3.15.3.4. Критерии принятия решения по выбору варианта отправки результата предоставления муниципальной услуги заявителю - указание заявителем в заявлении о выдаче разрешения на перезахоронение или в расписке о приеме документов способа отправки результата предоставления услуги.</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sz w:val="24"/>
          <w:szCs w:val="24"/>
          <w:lang w:bidi="ar-SA"/>
        </w:rPr>
        <w:t xml:space="preserve">3.15.3.5. Результатом </w:t>
      </w:r>
      <w:r w:rsidRPr="00517168">
        <w:rPr>
          <w:rFonts w:ascii="Arial" w:eastAsia="Calibri" w:hAnsi="Arial" w:cs="Arial"/>
          <w:sz w:val="24"/>
          <w:szCs w:val="24"/>
          <w:lang w:bidi="ar-SA"/>
        </w:rPr>
        <w:t>административного действия</w:t>
      </w:r>
      <w:r w:rsidRPr="00517168">
        <w:rPr>
          <w:rFonts w:ascii="Arial" w:hAnsi="Arial" w:cs="Arial"/>
          <w:sz w:val="24"/>
          <w:szCs w:val="24"/>
          <w:lang w:bidi="ar-SA"/>
        </w:rPr>
        <w:t xml:space="preserve"> является выданные разрешение на перезахоронение</w:t>
      </w:r>
      <w:r w:rsidRPr="00517168">
        <w:rPr>
          <w:rFonts w:ascii="Arial" w:eastAsia="Calibri" w:hAnsi="Arial" w:cs="Arial"/>
          <w:sz w:val="24"/>
          <w:szCs w:val="24"/>
          <w:lang w:eastAsia="ar-SA" w:bidi="ar-SA"/>
        </w:rPr>
        <w:t xml:space="preserve"> либо подписанное и зарегистрированное уведомление об отказе в выдаче  разрешения на перезахоронение</w:t>
      </w:r>
      <w:r w:rsidRPr="00517168">
        <w:rPr>
          <w:rFonts w:ascii="Arial" w:hAnsi="Arial" w:cs="Arial"/>
          <w:sz w:val="24"/>
          <w:szCs w:val="24"/>
          <w:lang w:bidi="ar-SA"/>
        </w:rPr>
        <w:t xml:space="preserve">.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3.14.3.6. Фиксация факта направления (выдачи) отправки результата предоставления муниципальной услуги - отметка в системе электронного документооборота, журнале регистрации.</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3.15.3.7. Фиксация выдачи результата предоставления муниципальной услуги лично заявителю (представителю заявителя) - в системе электронного документооборота и в расписке о приеме документов.</w:t>
      </w:r>
    </w:p>
    <w:p w:rsidR="00AF5CC5" w:rsidRPr="00517168" w:rsidRDefault="00AF5CC5" w:rsidP="00AF5CC5">
      <w:pPr>
        <w:widowControl/>
        <w:shd w:val="clear" w:color="auto" w:fill="FFFFFF"/>
        <w:autoSpaceDE/>
        <w:autoSpaceDN/>
        <w:ind w:firstLine="567"/>
        <w:jc w:val="both"/>
        <w:rPr>
          <w:rFonts w:ascii="Arial" w:eastAsia="Calibri" w:hAnsi="Arial" w:cs="Arial"/>
          <w:sz w:val="24"/>
          <w:szCs w:val="24"/>
          <w:lang w:eastAsia="ar-SA" w:bidi="ar-SA"/>
        </w:rPr>
      </w:pPr>
      <w:r w:rsidRPr="00517168">
        <w:rPr>
          <w:rFonts w:ascii="Arial" w:hAnsi="Arial" w:cs="Arial"/>
          <w:color w:val="000000"/>
          <w:sz w:val="24"/>
          <w:szCs w:val="24"/>
          <w:lang w:bidi="ar-SA"/>
        </w:rPr>
        <w:t xml:space="preserve">3.15.3.8. Срок направления результата – один рабочий день с момента подписания и регистрации </w:t>
      </w:r>
      <w:r w:rsidRPr="00517168">
        <w:rPr>
          <w:rFonts w:ascii="Arial" w:eastAsia="Calibri" w:hAnsi="Arial" w:cs="Arial"/>
          <w:sz w:val="24"/>
          <w:szCs w:val="24"/>
          <w:lang w:eastAsia="ar-SA" w:bidi="ar-SA"/>
        </w:rPr>
        <w:t>разрешения на перезахоронение либо уведомления об отказе в выдаче разрешения на перезахоронение.</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sz w:val="24"/>
          <w:szCs w:val="24"/>
          <w:lang w:bidi="ar-SA"/>
        </w:rPr>
        <w:t xml:space="preserve">3.16. </w:t>
      </w:r>
      <w:r w:rsidRPr="00517168">
        <w:rPr>
          <w:rFonts w:ascii="Arial" w:eastAsia="Calibri" w:hAnsi="Arial" w:cs="Arial"/>
          <w:sz w:val="24"/>
          <w:szCs w:val="24"/>
          <w:lang w:eastAsia="ar-SA" w:bidi="ar-SA"/>
        </w:rPr>
        <w:t>Предоставление места для семейного (родового) захоронения при непосредственном погребении умершего</w:t>
      </w:r>
      <w:r w:rsidRPr="00517168">
        <w:rPr>
          <w:rFonts w:ascii="Arial" w:eastAsia="Calibri" w:hAnsi="Arial" w:cs="Arial"/>
          <w:color w:val="000000"/>
          <w:sz w:val="24"/>
          <w:szCs w:val="24"/>
          <w:lang w:eastAsia="ar-SA"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eastAsia="ar-SA" w:bidi="ar-SA"/>
        </w:rPr>
        <w:t xml:space="preserve">3.16.1. </w:t>
      </w:r>
      <w:r w:rsidRPr="00517168">
        <w:rPr>
          <w:rFonts w:ascii="Arial" w:eastAsia="Calibri" w:hAnsi="Arial" w:cs="Arial"/>
          <w:sz w:val="24"/>
          <w:szCs w:val="24"/>
          <w:lang w:bidi="ar-SA"/>
        </w:rPr>
        <w:t xml:space="preserve">Прием и регистрация заявления о </w:t>
      </w:r>
      <w:r w:rsidRPr="00517168">
        <w:rPr>
          <w:rFonts w:ascii="Arial" w:eastAsia="Calibri" w:hAnsi="Arial" w:cs="Arial"/>
          <w:sz w:val="24"/>
          <w:szCs w:val="24"/>
          <w:lang w:eastAsia="ar-SA" w:bidi="ar-SA"/>
        </w:rPr>
        <w:t xml:space="preserve">предоставлении места для семейного (родового) захоронения </w:t>
      </w:r>
      <w:r w:rsidRPr="00517168">
        <w:rPr>
          <w:rFonts w:ascii="Arial" w:eastAsia="Calibri" w:hAnsi="Arial" w:cs="Arial"/>
          <w:sz w:val="24"/>
          <w:szCs w:val="24"/>
          <w:lang w:bidi="ar-SA"/>
        </w:rPr>
        <w:t>и прилагаемых документов.</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3.16.1. Основанием для начала административного действия «Прием и регистрация заявления о предоставлении места для семейного (родового) захоронения и прилагаемых документов» является обращение заявителя с </w:t>
      </w:r>
      <w:hyperlink r:id="rId25" w:history="1">
        <w:r w:rsidRPr="00517168">
          <w:rPr>
            <w:rFonts w:ascii="Arial" w:eastAsia="Calibri" w:hAnsi="Arial" w:cs="Arial"/>
            <w:sz w:val="24"/>
            <w:szCs w:val="24"/>
            <w:lang w:bidi="ar-SA"/>
          </w:rPr>
          <w:t>заявлением</w:t>
        </w:r>
      </w:hyperlink>
      <w:r w:rsidRPr="00517168">
        <w:rPr>
          <w:rFonts w:ascii="Arial" w:eastAsia="Calibri" w:hAnsi="Arial" w:cs="Arial"/>
          <w:sz w:val="24"/>
          <w:szCs w:val="24"/>
          <w:lang w:bidi="ar-SA"/>
        </w:rPr>
        <w:t xml:space="preserve"> о предоставлении места для семейного (родового) захоронения и прилагаемых документов в территориальный отдел </w:t>
      </w:r>
      <w:r w:rsidRPr="00517168">
        <w:rPr>
          <w:rFonts w:ascii="Arial" w:eastAsia="Calibri" w:hAnsi="Arial" w:cs="Arial"/>
          <w:bCs/>
          <w:sz w:val="24"/>
          <w:szCs w:val="24"/>
          <w:lang w:bidi="ar-SA"/>
        </w:rPr>
        <w:t>в порядке живой очереди</w:t>
      </w:r>
      <w:r w:rsidRPr="00517168">
        <w:rPr>
          <w:rFonts w:ascii="Arial" w:eastAsia="Calibri" w:hAnsi="Arial" w:cs="Arial"/>
          <w:sz w:val="24"/>
          <w:szCs w:val="24"/>
          <w:lang w:bidi="ar-SA"/>
        </w:rPr>
        <w:t xml:space="preserve">.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Заявитель </w:t>
      </w:r>
      <w:r w:rsidRPr="00517168">
        <w:rPr>
          <w:rFonts w:ascii="Arial" w:eastAsia="Calibri" w:hAnsi="Arial" w:cs="Arial"/>
          <w:bCs/>
          <w:sz w:val="24"/>
          <w:szCs w:val="24"/>
          <w:lang w:bidi="ar-SA"/>
        </w:rPr>
        <w:t>предъявляется документ, удостоверяющий личность, а также документы, необходимые для получения муниципальной услуги.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Ответственный специалист:</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sz w:val="24"/>
          <w:szCs w:val="24"/>
          <w:lang w:bidi="ar-SA"/>
        </w:rPr>
      </w:pPr>
      <w:r w:rsidRPr="00517168">
        <w:rPr>
          <w:rFonts w:ascii="Arial" w:eastAsia="Calibri" w:hAnsi="Arial" w:cs="Arial"/>
          <w:sz w:val="24"/>
          <w:szCs w:val="24"/>
          <w:lang w:bidi="ar-SA"/>
        </w:rPr>
        <w:t>- рассматривает представленное заявление и документы;</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sz w:val="24"/>
          <w:szCs w:val="24"/>
          <w:lang w:bidi="ar-SA"/>
        </w:rPr>
        <w:t xml:space="preserve">- </w:t>
      </w:r>
      <w:r w:rsidRPr="00517168">
        <w:rPr>
          <w:rFonts w:ascii="Arial" w:eastAsia="Calibri" w:hAnsi="Arial" w:cs="Arial"/>
          <w:color w:val="000000"/>
          <w:sz w:val="24"/>
          <w:szCs w:val="24"/>
          <w:lang w:eastAsia="ar-SA" w:bidi="ar-SA"/>
        </w:rPr>
        <w:t>проверяет правильность заполнения заявления, наличие документов, которые должны прилагаться, соответствие их установленным требованиям;</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color w:val="000000"/>
          <w:sz w:val="24"/>
          <w:szCs w:val="24"/>
          <w:lang w:eastAsia="ar-SA" w:bidi="ar-SA"/>
        </w:rPr>
        <w:t xml:space="preserve">- </w:t>
      </w:r>
      <w:r w:rsidRPr="00517168">
        <w:rPr>
          <w:rFonts w:ascii="Arial" w:eastAsia="Calibri" w:hAnsi="Arial" w:cs="Arial"/>
          <w:sz w:val="24"/>
          <w:szCs w:val="24"/>
          <w:lang w:bidi="ar-SA"/>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 кроме нотариально заверенных);</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регистрирует в соответствующем журнале с указанием его фамилии, имени, отчества заявителя, адреса места жительства (места нахождения) и телефона (если есть), краткого изложения обращения.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3.16.1.2. Максимальный срок выполнения  административного действия –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3.16.1.3. Результатом административного действия является регистрация заявления о предоставлении места для семейного (родового) захоронение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3.16.1.4. Критерий принятия решения о регистрации документов – поступление заявления о </w:t>
      </w:r>
      <w:r w:rsidRPr="00517168">
        <w:rPr>
          <w:rFonts w:ascii="Arial" w:eastAsia="Calibri" w:hAnsi="Arial" w:cs="Arial"/>
          <w:sz w:val="24"/>
          <w:szCs w:val="24"/>
          <w:lang w:eastAsia="ar-SA"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прилагаемых документов надлежащего качества и в полном объеме.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3.16.1.5. Результатом административного действия является прием и регистрация заявления о </w:t>
      </w:r>
      <w:r w:rsidRPr="00517168">
        <w:rPr>
          <w:rFonts w:ascii="Arial" w:eastAsia="Calibri" w:hAnsi="Arial" w:cs="Arial"/>
          <w:sz w:val="24"/>
          <w:szCs w:val="24"/>
          <w:lang w:eastAsia="ar-SA"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3.16.1.6. Фиксация результата - занесение информации в систему электронного документооборота или в журнал входящей корреспонденции.</w:t>
      </w:r>
    </w:p>
    <w:p w:rsidR="00AF5CC5" w:rsidRPr="00517168" w:rsidRDefault="00AF5CC5" w:rsidP="00AF5CC5">
      <w:pPr>
        <w:widowControl/>
        <w:adjustRightInd w:val="0"/>
        <w:ind w:firstLine="54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3.16.2. Рассмотрение заявления о </w:t>
      </w:r>
      <w:r w:rsidRPr="00517168">
        <w:rPr>
          <w:rFonts w:ascii="Arial" w:eastAsia="Calibri" w:hAnsi="Arial" w:cs="Arial"/>
          <w:sz w:val="24"/>
          <w:szCs w:val="24"/>
          <w:lang w:eastAsia="ar-SA" w:bidi="ar-SA"/>
        </w:rPr>
        <w:t>предоставлении места для семейного (родового) захоронения</w:t>
      </w:r>
      <w:r w:rsidRPr="00517168">
        <w:rPr>
          <w:rFonts w:ascii="Arial" w:eastAsia="Calibri" w:hAnsi="Arial" w:cs="Arial"/>
          <w:sz w:val="24"/>
          <w:szCs w:val="24"/>
          <w:lang w:bidi="ar-SA"/>
        </w:rPr>
        <w:t xml:space="preserve"> и прилагаемых документов и принятие решения.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3.16.2.1. Основанием для начала административного действия «Рассмотрение заявления о </w:t>
      </w:r>
      <w:r w:rsidRPr="00517168">
        <w:rPr>
          <w:rFonts w:ascii="Arial" w:eastAsia="Calibri" w:hAnsi="Arial" w:cs="Arial"/>
          <w:sz w:val="24"/>
          <w:szCs w:val="24"/>
          <w:lang w:eastAsia="ar-SA" w:bidi="ar-SA"/>
        </w:rPr>
        <w:t>предоставлении места для семейного (родового) захоронения</w:t>
      </w:r>
      <w:r w:rsidRPr="00517168">
        <w:rPr>
          <w:rFonts w:ascii="Arial" w:eastAsia="Calibri" w:hAnsi="Arial" w:cs="Arial"/>
          <w:sz w:val="24"/>
          <w:szCs w:val="24"/>
          <w:lang w:bidi="ar-SA"/>
        </w:rPr>
        <w:t xml:space="preserve"> и прилагаемых документов и принятие решения» является зарегистрированное заявление о </w:t>
      </w:r>
      <w:r w:rsidRPr="00517168">
        <w:rPr>
          <w:rFonts w:ascii="Arial" w:eastAsia="Calibri" w:hAnsi="Arial" w:cs="Arial"/>
          <w:sz w:val="24"/>
          <w:szCs w:val="24"/>
          <w:lang w:eastAsia="ar-SA" w:bidi="ar-SA"/>
        </w:rPr>
        <w:t>предоставлении места для семейного (родового) захоронения</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Специалист территориального отдела: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проверяет представленный пакет документов. Направляет межведомственный запрос для получения сведений о смерти посредством ФИС ЕГР ЗАГС;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в случае наличия свободных мест </w:t>
      </w:r>
      <w:r w:rsidRPr="00517168">
        <w:rPr>
          <w:rFonts w:ascii="Arial" w:eastAsia="Calibri" w:hAnsi="Arial" w:cs="Arial"/>
          <w:sz w:val="24"/>
          <w:szCs w:val="24"/>
          <w:lang w:eastAsia="ar-SA" w:bidi="ar-SA"/>
        </w:rPr>
        <w:t>для семейного (родового) захоронения</w:t>
      </w:r>
      <w:r w:rsidRPr="00517168">
        <w:rPr>
          <w:rFonts w:ascii="Arial" w:eastAsia="Calibri" w:hAnsi="Arial" w:cs="Arial"/>
          <w:sz w:val="24"/>
          <w:szCs w:val="24"/>
          <w:lang w:bidi="ar-SA"/>
        </w:rPr>
        <w:t xml:space="preserve"> и после получения информации по каналам межведомственного взаимодействия в течение одного часа принимает решение о предоставлении места для семейного (родового) захоронение, заполняет удостоверение о семейном (родовом) захоронении, подписывает в установленном порядке;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в случае наличия оснований для отказа в предоставлении места для </w:t>
      </w:r>
      <w:r w:rsidRPr="00517168">
        <w:rPr>
          <w:rFonts w:ascii="Arial" w:eastAsia="Calibri" w:hAnsi="Arial" w:cs="Arial"/>
          <w:color w:val="000000"/>
          <w:sz w:val="24"/>
          <w:szCs w:val="24"/>
          <w:lang w:eastAsia="ar-SA" w:bidi="ar-SA"/>
        </w:rPr>
        <w:t>семейного (родового)</w:t>
      </w:r>
      <w:r w:rsidRPr="00517168">
        <w:rPr>
          <w:rFonts w:ascii="Arial" w:eastAsia="Calibri" w:hAnsi="Arial" w:cs="Arial"/>
          <w:sz w:val="24"/>
          <w:szCs w:val="24"/>
          <w:lang w:bidi="ar-SA"/>
        </w:rPr>
        <w:t xml:space="preserve"> захоронения, предусмотренных пунктом 2.20.4 настоящего Регламента, подготавливает уведомление об отказе в предоставлении места для </w:t>
      </w:r>
      <w:r w:rsidRPr="00517168">
        <w:rPr>
          <w:rFonts w:ascii="Arial" w:eastAsia="Calibri" w:hAnsi="Arial" w:cs="Arial"/>
          <w:color w:val="000000"/>
          <w:sz w:val="24"/>
          <w:szCs w:val="24"/>
          <w:lang w:eastAsia="ar-SA" w:bidi="ar-SA"/>
        </w:rPr>
        <w:t>семейного (родового)</w:t>
      </w:r>
      <w:r w:rsidRPr="00517168">
        <w:rPr>
          <w:rFonts w:ascii="Arial" w:eastAsia="Calibri" w:hAnsi="Arial" w:cs="Arial"/>
          <w:sz w:val="24"/>
          <w:szCs w:val="24"/>
          <w:lang w:bidi="ar-SA"/>
        </w:rPr>
        <w:t xml:space="preserve"> захоронения и подписывает в установленном порядке.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3.16.2.2. Максимальный срок выполнения административного действия – 60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3.16.2.3. Результатом административного действия является принятие решения о предоставлении места для семейного (родового) захоронения либо отказ в принятии такого решения.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3.16.2.4. Критерий принятия решения о предоставлении места для семейного (родового) захоронения – отсутствие оснований для отказа в предоставлении места для семейного (родового) захоронение.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3.16.2.5.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3.16.3. Выдача результата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bCs/>
          <w:sz w:val="24"/>
          <w:szCs w:val="24"/>
          <w:lang w:bidi="ar-SA"/>
        </w:rPr>
      </w:pPr>
      <w:r w:rsidRPr="00517168">
        <w:rPr>
          <w:rFonts w:ascii="Arial" w:eastAsia="Calibri" w:hAnsi="Arial" w:cs="Arial"/>
          <w:sz w:val="24"/>
          <w:szCs w:val="24"/>
          <w:lang w:bidi="ar-SA"/>
        </w:rPr>
        <w:t xml:space="preserve">3.16.3.1. Основанием для начала административного действия "Выдача результата предоставления муниципальной услуги" является оформленное и подписанное в установленном порядке </w:t>
      </w:r>
      <w:r w:rsidRPr="00517168">
        <w:rPr>
          <w:rFonts w:ascii="Arial" w:eastAsia="Calibri" w:hAnsi="Arial" w:cs="Arial"/>
          <w:bCs/>
          <w:sz w:val="24"/>
          <w:szCs w:val="24"/>
          <w:lang w:bidi="ar-SA"/>
        </w:rPr>
        <w:t xml:space="preserve">удостоверение о семейном (родовом) захоронении либо </w:t>
      </w:r>
      <w:r w:rsidRPr="00517168">
        <w:rPr>
          <w:rFonts w:ascii="Arial" w:eastAsia="Calibri" w:hAnsi="Arial" w:cs="Arial"/>
          <w:sz w:val="24"/>
          <w:szCs w:val="24"/>
          <w:lang w:eastAsia="ar-SA" w:bidi="ar-SA"/>
        </w:rPr>
        <w:t xml:space="preserve">уведомление об отказе в предоставлении места для </w:t>
      </w:r>
      <w:r w:rsidRPr="00517168">
        <w:rPr>
          <w:rFonts w:ascii="Arial" w:eastAsia="Calibri" w:hAnsi="Arial" w:cs="Arial"/>
          <w:color w:val="000000"/>
          <w:sz w:val="24"/>
          <w:szCs w:val="24"/>
          <w:lang w:eastAsia="ar-SA" w:bidi="ar-SA"/>
        </w:rPr>
        <w:t>семейного (родового)</w:t>
      </w:r>
      <w:r w:rsidRPr="00517168">
        <w:rPr>
          <w:rFonts w:ascii="Arial" w:eastAsia="Calibri" w:hAnsi="Arial" w:cs="Arial"/>
          <w:sz w:val="24"/>
          <w:szCs w:val="24"/>
          <w:lang w:eastAsia="ar-SA" w:bidi="ar-SA"/>
        </w:rPr>
        <w:t xml:space="preserve"> захоронения</w:t>
      </w:r>
      <w:r w:rsidRPr="00517168">
        <w:rPr>
          <w:rFonts w:ascii="Arial" w:eastAsia="Calibri" w:hAnsi="Arial" w:cs="Arial"/>
          <w:bCs/>
          <w:sz w:val="24"/>
          <w:szCs w:val="24"/>
          <w:lang w:bidi="ar-SA"/>
        </w:rPr>
        <w:t>.</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3.16.3.2. </w:t>
      </w:r>
      <w:r w:rsidRPr="00517168">
        <w:rPr>
          <w:rFonts w:ascii="Arial" w:eastAsia="Calibri" w:hAnsi="Arial" w:cs="Arial"/>
          <w:color w:val="000000"/>
          <w:sz w:val="24"/>
          <w:szCs w:val="24"/>
          <w:lang w:eastAsia="ar-SA" w:bidi="ar-SA"/>
        </w:rPr>
        <w:t>Специалист территориального отдела</w:t>
      </w:r>
      <w:r w:rsidRPr="00517168">
        <w:rPr>
          <w:rFonts w:ascii="Arial" w:eastAsia="Calibri" w:hAnsi="Arial" w:cs="Arial"/>
          <w:sz w:val="24"/>
          <w:szCs w:val="24"/>
          <w:lang w:bidi="ar-SA"/>
        </w:rPr>
        <w:t xml:space="preserve"> после подписания и регистрации </w:t>
      </w:r>
      <w:r w:rsidRPr="00517168">
        <w:rPr>
          <w:rFonts w:ascii="Arial" w:eastAsia="Calibri" w:hAnsi="Arial" w:cs="Arial"/>
          <w:bCs/>
          <w:sz w:val="24"/>
          <w:szCs w:val="24"/>
          <w:lang w:bidi="ar-SA"/>
        </w:rPr>
        <w:t xml:space="preserve">удостоверения о семейном (родовом) захоронении или уведомления об отказе в предоставлении места для </w:t>
      </w:r>
      <w:r w:rsidRPr="00517168">
        <w:rPr>
          <w:rFonts w:ascii="Arial" w:eastAsia="Calibri" w:hAnsi="Arial" w:cs="Arial"/>
          <w:color w:val="000000"/>
          <w:sz w:val="24"/>
          <w:szCs w:val="24"/>
          <w:lang w:eastAsia="ar-SA" w:bidi="ar-SA"/>
        </w:rPr>
        <w:t>семейного (родового)</w:t>
      </w:r>
      <w:r w:rsidRPr="00517168">
        <w:rPr>
          <w:rFonts w:ascii="Arial" w:eastAsia="Calibri" w:hAnsi="Arial" w:cs="Arial"/>
          <w:bCs/>
          <w:sz w:val="24"/>
          <w:szCs w:val="24"/>
          <w:lang w:bidi="ar-SA"/>
        </w:rPr>
        <w:t xml:space="preserve"> захоронения выдает документы заявителю</w:t>
      </w:r>
      <w:r w:rsidRPr="00517168">
        <w:rPr>
          <w:rFonts w:ascii="Arial" w:eastAsia="Calibri" w:hAnsi="Arial" w:cs="Arial"/>
          <w:sz w:val="24"/>
          <w:szCs w:val="24"/>
          <w:lang w:bidi="ar-SA"/>
        </w:rPr>
        <w:t>. Удостоверение о семейном (родовом) захоронении выдается в день погребения.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3.16.3.3. Максимальный срок выполнения административного действия – 15 минут.</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3.16.3.4. Результатом административного действия является выдача удостоверения о семейном (родовом) захоронении либо уведомления об отказе в предоставлении места для семейного (родового) захоронения.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lastRenderedPageBreak/>
        <w:t>3.16.3.5. Критерий принятия решения о предоставлении места для семейного (родового) захоронения – отсутствие оснований для отказа в предоставлении места для семейного (родового) захоронения.</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3.16.3.6.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40"/>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3.17. </w:t>
      </w:r>
      <w:r w:rsidRPr="00517168">
        <w:rPr>
          <w:rFonts w:ascii="Arial" w:eastAsia="Calibri" w:hAnsi="Arial" w:cs="Arial"/>
          <w:color w:val="000000"/>
          <w:sz w:val="24"/>
          <w:szCs w:val="24"/>
          <w:lang w:bidi="ar-SA"/>
        </w:rPr>
        <w:t>Предоставление места для семейного (родового) захоронения под будущее погребение</w:t>
      </w:r>
      <w:r w:rsidRPr="00517168">
        <w:rPr>
          <w:rFonts w:ascii="Arial" w:eastAsia="Calibri" w:hAnsi="Arial" w:cs="Arial"/>
          <w:color w:val="000000"/>
          <w:sz w:val="24"/>
          <w:szCs w:val="24"/>
          <w:lang w:eastAsia="ar-SA"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3.17.1. Прием и регистрация заявления о </w:t>
      </w:r>
      <w:r w:rsidRPr="00517168">
        <w:rPr>
          <w:rFonts w:ascii="Arial" w:eastAsia="Calibri" w:hAnsi="Arial" w:cs="Arial"/>
          <w:color w:val="000000"/>
          <w:sz w:val="24"/>
          <w:szCs w:val="24"/>
          <w:lang w:bidi="ar-SA"/>
        </w:rPr>
        <w:t xml:space="preserve">предоставлении места для семейного (родового) захоронения </w:t>
      </w:r>
      <w:r w:rsidRPr="00517168">
        <w:rPr>
          <w:rFonts w:ascii="Arial" w:eastAsia="Calibri" w:hAnsi="Arial" w:cs="Arial"/>
          <w:sz w:val="24"/>
          <w:szCs w:val="24"/>
          <w:lang w:bidi="ar-SA"/>
        </w:rPr>
        <w:t>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3.17.1.1. Основанием для начала административного действия «</w:t>
      </w:r>
      <w:r w:rsidRPr="00517168">
        <w:rPr>
          <w:rFonts w:ascii="Arial" w:eastAsia="Calibri" w:hAnsi="Arial" w:cs="Arial"/>
          <w:sz w:val="24"/>
          <w:szCs w:val="24"/>
          <w:lang w:bidi="ar-SA"/>
        </w:rPr>
        <w:t xml:space="preserve">Прием и регистрация заявления 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sz w:val="24"/>
          <w:szCs w:val="24"/>
          <w:lang w:bidi="ar-SA"/>
        </w:rPr>
        <w:t xml:space="preserve"> и прилагаемых документов</w:t>
      </w:r>
      <w:r w:rsidRPr="00517168">
        <w:rPr>
          <w:rFonts w:ascii="Arial" w:eastAsia="Calibri" w:hAnsi="Arial" w:cs="Arial"/>
          <w:color w:val="000000"/>
          <w:sz w:val="24"/>
          <w:szCs w:val="24"/>
          <w:lang w:eastAsia="ar-SA" w:bidi="ar-SA"/>
        </w:rPr>
        <w:t xml:space="preserve">» является поступившее от заявителя заявление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прилагаемые к нему документы, направленные в адрес Территориального отдела почтовым отправлением, по электронной почте,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 а также путем обращения заявителя в территориальный отдел лично.</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Днем обращения за предоставлением муниципальной услуги считается день приема (регистрации) территориальным отделом заявления 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прилагаемых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3.17.1.2. Прием и регистрация заявления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прилагаемых документов осуществляются специалистом территориального отдела</w:t>
      </w:r>
      <w:r w:rsidRPr="00517168">
        <w:rPr>
          <w:rFonts w:ascii="Arial" w:eastAsia="Calibri" w:hAnsi="Arial" w:cs="Arial"/>
          <w:i/>
          <w:color w:val="000000"/>
          <w:sz w:val="24"/>
          <w:szCs w:val="24"/>
          <w:lang w:eastAsia="ar-SA" w:bidi="ar-SA"/>
        </w:rPr>
        <w:t>.</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3.17.1.3. При обращении заявителя на личном приеме в территориальный отдел заявление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При этом, в случаях, если в заявлении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отсутствует фамилия заявителя, направившего обращение, почтовый адрес, по которому должен быть направлен ответ и (или) текст заявления об утверждении схемы не поддается прочтению, специалист территориального отдела предлагает с согласия заявителя устранить выявленные недостатки в заявлении о выдаче разрешения на перезахоронение непосредственно на личном приеме. </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i/>
          <w:color w:val="000000"/>
          <w:sz w:val="24"/>
          <w:szCs w:val="24"/>
          <w:lang w:eastAsia="ar-SA" w:bidi="ar-SA"/>
        </w:rPr>
      </w:pPr>
      <w:r w:rsidRPr="00517168">
        <w:rPr>
          <w:rFonts w:ascii="Arial" w:eastAsia="Calibri" w:hAnsi="Arial" w:cs="Arial"/>
          <w:color w:val="000000"/>
          <w:sz w:val="24"/>
          <w:szCs w:val="24"/>
          <w:lang w:eastAsia="ar-SA" w:bidi="ar-SA"/>
        </w:rPr>
        <w:t>Факт обращения заявителя фиксируется дополнительно в журнале личного приема</w:t>
      </w:r>
      <w:r w:rsidRPr="00517168">
        <w:rPr>
          <w:rFonts w:ascii="Arial" w:eastAsia="Calibri" w:hAnsi="Arial" w:cs="Arial"/>
          <w:i/>
          <w:color w:val="000000"/>
          <w:sz w:val="24"/>
          <w:szCs w:val="24"/>
          <w:lang w:eastAsia="ar-SA" w:bidi="ar-SA"/>
        </w:rPr>
        <w:t>.</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3.17.1.4. При личном обращении заявителя в территориальный отдел, специалист территориального отдела</w:t>
      </w:r>
      <w:r w:rsidRPr="00517168">
        <w:rPr>
          <w:rFonts w:ascii="Arial" w:eastAsia="Calibri" w:hAnsi="Arial" w:cs="Arial"/>
          <w:i/>
          <w:color w:val="000000"/>
          <w:sz w:val="24"/>
          <w:szCs w:val="24"/>
          <w:lang w:eastAsia="ar-SA" w:bidi="ar-SA"/>
        </w:rPr>
        <w:t>.</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а) устанавливает личность обратившегося гражданина - заявителя путем проверки документа, удостоверяющего его личность;</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б) информирует заявителя о порядке и сроках предоставления муниципальной услуги;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в) распечатывает заявление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Заявитель заполняет заявление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(если заявитель не предоставил заранее заявление, то заполняет его в присутствии специалиста территориального отдела)</w:t>
      </w:r>
      <w:r w:rsidRPr="00517168">
        <w:rPr>
          <w:rFonts w:ascii="Arial" w:eastAsia="Calibri" w:hAnsi="Arial" w:cs="Arial"/>
          <w:i/>
          <w:color w:val="000000"/>
          <w:sz w:val="24"/>
          <w:szCs w:val="24"/>
          <w:lang w:eastAsia="ar-SA"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color w:val="000000"/>
          <w:sz w:val="24"/>
          <w:szCs w:val="24"/>
          <w:lang w:bidi="ar-SA"/>
        </w:rPr>
        <w:t xml:space="preserve">г) проверяет правильность заполнения заявления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r w:rsidRPr="00517168">
        <w:rPr>
          <w:rFonts w:ascii="Arial" w:eastAsia="Calibri" w:hAnsi="Arial" w:cs="Arial"/>
          <w:sz w:val="24"/>
          <w:szCs w:val="24"/>
          <w:lang w:eastAsia="ar-SA" w:bidi="ar-SA"/>
        </w:rPr>
        <w:t xml:space="preserve"> </w:t>
      </w:r>
    </w:p>
    <w:p w:rsidR="00AF5CC5" w:rsidRPr="00517168" w:rsidRDefault="00AF5CC5" w:rsidP="00AF5CC5">
      <w:pPr>
        <w:widowControl/>
        <w:adjustRightInd w:val="0"/>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д) сверяет представленные экземпляры оригиналов и копий документов (в том числе нотариально удостоверенных) друг с другом и принимает их после проверки соответствия копий оригиналу, после чего оригиналы возвращаются заявителю, заверяет копии документов (кроме нотариально удостоверенных). При установлении факта </w:t>
      </w:r>
      <w:r w:rsidRPr="00517168">
        <w:rPr>
          <w:rFonts w:ascii="Arial" w:eastAsia="Calibri" w:hAnsi="Arial" w:cs="Arial"/>
          <w:color w:val="000000"/>
          <w:sz w:val="24"/>
          <w:szCs w:val="24"/>
          <w:lang w:eastAsia="ar-SA" w:bidi="ar-SA"/>
        </w:rPr>
        <w:lastRenderedPageBreak/>
        <w:t>отсутствия необходимых документов, несоответствия представленного заявления требованиям, установленным настоящим Регламентом, специалист территориального отдела,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е) специалист территориального отдела проставляет на заявлении штамп Территориального отдела с указанием фамилии, инициалов и должности специалиста, даты приема и затем регистрирует заявление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в системе электронного документооборота, а при отсутствии технической возможности – в журнале входящей корреспонденции.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3.17.1.5. При личном обращении заявителя в территориальный отдел заявителю (представителю заявителя) выдается расписка о приеме и регистрации заявления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документов.</w:t>
      </w:r>
    </w:p>
    <w:p w:rsidR="00AF5CC5" w:rsidRPr="00517168" w:rsidRDefault="00AF5CC5" w:rsidP="00AF5CC5">
      <w:pPr>
        <w:widowControl/>
        <w:adjustRightInd w:val="0"/>
        <w:ind w:firstLine="540"/>
        <w:jc w:val="both"/>
        <w:rPr>
          <w:rFonts w:ascii="Arial" w:eastAsia="Calibri" w:hAnsi="Arial" w:cs="Arial"/>
          <w:color w:val="000000"/>
          <w:sz w:val="24"/>
          <w:szCs w:val="24"/>
          <w:lang w:bidi="ar-SA"/>
        </w:rPr>
      </w:pPr>
      <w:r w:rsidRPr="00517168">
        <w:rPr>
          <w:rFonts w:ascii="Arial" w:eastAsia="Calibri" w:hAnsi="Arial" w:cs="Arial"/>
          <w:color w:val="000000"/>
          <w:sz w:val="24"/>
          <w:szCs w:val="24"/>
          <w:lang w:bidi="ar-SA"/>
        </w:rPr>
        <w:t>3.17.1.6. При направлении документов посредством почтовых отправлений специалист территориального отдела</w:t>
      </w:r>
      <w:r w:rsidRPr="00517168">
        <w:rPr>
          <w:rFonts w:ascii="Arial" w:eastAsia="Calibri" w:hAnsi="Arial" w:cs="Arial"/>
          <w:i/>
          <w:color w:val="000000"/>
          <w:sz w:val="24"/>
          <w:szCs w:val="24"/>
          <w:lang w:bidi="ar-SA"/>
        </w:rPr>
        <w:t xml:space="preserve"> </w:t>
      </w:r>
      <w:r w:rsidRPr="00517168">
        <w:rPr>
          <w:rFonts w:ascii="Arial" w:eastAsia="Calibri" w:hAnsi="Arial" w:cs="Arial"/>
          <w:color w:val="000000"/>
          <w:sz w:val="24"/>
          <w:szCs w:val="24"/>
          <w:lang w:bidi="ar-SA"/>
        </w:rPr>
        <w:t xml:space="preserve">вскрывает конверт и осуществляет регистрацию заявления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3.17.1.7. При приеме и регистрации заявления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документов, направленных в адрес территориального отдела почтовым отправлением, заявителю направляется расписка о приеме заявления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документов почтовым отправлением с уведомлением о вручении, если иное не указано в заявлении.</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3.17.1.8. В случае регистрации документов, в тот же день они передаются начальнику Территориального отдела</w:t>
      </w:r>
      <w:r w:rsidRPr="00517168">
        <w:rPr>
          <w:rFonts w:ascii="Arial" w:eastAsia="Calibri" w:hAnsi="Arial" w:cs="Arial"/>
          <w:i/>
          <w:color w:val="000000"/>
          <w:sz w:val="24"/>
          <w:szCs w:val="24"/>
          <w:lang w:eastAsia="ar-SA" w:bidi="ar-SA"/>
        </w:rPr>
        <w:t>.</w:t>
      </w:r>
      <w:r w:rsidRPr="00517168">
        <w:rPr>
          <w:rFonts w:ascii="Arial" w:eastAsia="Calibri" w:hAnsi="Arial" w:cs="Arial"/>
          <w:color w:val="000000"/>
          <w:sz w:val="24"/>
          <w:szCs w:val="24"/>
          <w:lang w:eastAsia="ar-SA" w:bidi="ar-SA"/>
        </w:rPr>
        <w:t xml:space="preserve"> Начальник  территориального отдела в течение одного дня со дня регистрации документов определяет специалиста, ответственного за рассмотрение заявления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прилагаемых к нему документов. </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3.17.1.9. Срок осуществления действий по регистрации документов - 15 минут в течение одного рабочего дня.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Срок определения специалиста, ответственного за рассмотрение заявления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прилагаемых к нему документов – один рабочий день со дня регистрации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3.17.1.10. Критерий принятия решения о регистрации документов – поступление заявления поступление заявления о </w:t>
      </w:r>
      <w:r w:rsidRPr="00517168">
        <w:rPr>
          <w:rFonts w:ascii="Arial" w:eastAsia="Calibri" w:hAnsi="Arial" w:cs="Arial"/>
          <w:sz w:val="24"/>
          <w:szCs w:val="24"/>
          <w:lang w:eastAsia="ar-SA"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прилагаемых документов надлежащего качества и в полном объеме.</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3.17.1.11. Результатом административного действия является прием и регистрация заявления</w:t>
      </w:r>
      <w:r w:rsidRPr="00517168">
        <w:rPr>
          <w:rFonts w:ascii="Arial" w:eastAsia="Calibri" w:hAnsi="Arial" w:cs="Arial"/>
          <w:sz w:val="24"/>
          <w:szCs w:val="24"/>
          <w:lang w:eastAsia="ar-SA" w:bidi="ar-SA"/>
        </w:rPr>
        <w:t xml:space="preserve">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прилагаемых к нему документов, назначение специалиста, ответственного за рассмотрение заявления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и прилагаемых к нему  документов.</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3.17.1.12. Фиксация результата - занесение информации в систему электронного документооборота или в журнал входящей корреспонденции.</w:t>
      </w:r>
    </w:p>
    <w:p w:rsidR="00AF5CC5" w:rsidRPr="00517168" w:rsidRDefault="00AF5CC5" w:rsidP="00AF5CC5">
      <w:pPr>
        <w:widowControl/>
        <w:adjustRightInd w:val="0"/>
        <w:ind w:firstLine="54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3.17.2. Рассмотрение заявления 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sz w:val="24"/>
          <w:szCs w:val="24"/>
          <w:lang w:bidi="ar-SA"/>
        </w:rPr>
        <w:t xml:space="preserve"> и прилагаемых документов и принятие решения.</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3.17.2.1. Основанием для начала административного действия «Рассмотрение заявления 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sz w:val="24"/>
          <w:szCs w:val="24"/>
          <w:lang w:bidi="ar-SA"/>
        </w:rPr>
        <w:t xml:space="preserve"> и прилагаемых документов и принятие решения» является зарегистрированное заявление 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Специалист территориального отдела:</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проверяет представленный пакет документов. Направляет межведомственный запрос для получения сведений о смерти, сведений о подтверждении родственных отношений посредством ФИС ЕГР ЗАГС;</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 xml:space="preserve">- при наличии мест для семейного (родового) захоронения и после получения информации о смерти принимает решение 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sz w:val="24"/>
          <w:szCs w:val="24"/>
          <w:lang w:bidi="ar-SA"/>
        </w:rPr>
        <w:t>. Подготавливает удостоверение о семейном (родовом) захоронении. Удостоверение о</w:t>
      </w:r>
      <w:r w:rsidRPr="00517168">
        <w:rPr>
          <w:rFonts w:ascii="Arial" w:eastAsia="Calibri" w:hAnsi="Arial" w:cs="Arial"/>
          <w:color w:val="000000"/>
          <w:sz w:val="24"/>
          <w:szCs w:val="24"/>
          <w:lang w:bidi="ar-SA"/>
        </w:rPr>
        <w:t xml:space="preserve"> семейном (родовом) захоронении</w:t>
      </w:r>
      <w:r w:rsidRPr="00517168">
        <w:rPr>
          <w:rFonts w:ascii="Arial" w:eastAsia="Calibri" w:hAnsi="Arial" w:cs="Arial"/>
          <w:sz w:val="24"/>
          <w:szCs w:val="24"/>
          <w:lang w:bidi="ar-SA"/>
        </w:rPr>
        <w:t xml:space="preserve"> подписывается в установленном порядке;</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 в случае наличия оснований для отказа в предоставлении места </w:t>
      </w:r>
      <w:r w:rsidRPr="00517168">
        <w:rPr>
          <w:rFonts w:ascii="Arial" w:eastAsia="Calibri" w:hAnsi="Arial" w:cs="Arial"/>
          <w:color w:val="000000"/>
          <w:sz w:val="24"/>
          <w:szCs w:val="24"/>
          <w:lang w:bidi="ar-SA"/>
        </w:rPr>
        <w:t>для семейного (родового) захоронения</w:t>
      </w:r>
      <w:r w:rsidRPr="00517168">
        <w:rPr>
          <w:rFonts w:ascii="Arial" w:eastAsia="Calibri" w:hAnsi="Arial" w:cs="Arial"/>
          <w:sz w:val="24"/>
          <w:szCs w:val="24"/>
          <w:lang w:bidi="ar-SA"/>
        </w:rPr>
        <w:t xml:space="preserve">, предусмотренных пунктом 2.20.4 настоящего Регламента, подготавливает уведомление об отказе в предоставлении места </w:t>
      </w:r>
      <w:r w:rsidRPr="00517168">
        <w:rPr>
          <w:rFonts w:ascii="Arial" w:eastAsia="Calibri" w:hAnsi="Arial" w:cs="Arial"/>
          <w:color w:val="000000"/>
          <w:sz w:val="24"/>
          <w:szCs w:val="24"/>
          <w:lang w:bidi="ar-SA"/>
        </w:rPr>
        <w:t>для семейного (родового) захоронения</w:t>
      </w:r>
      <w:r w:rsidRPr="00517168">
        <w:rPr>
          <w:rFonts w:ascii="Arial" w:eastAsia="Calibri" w:hAnsi="Arial" w:cs="Arial"/>
          <w:sz w:val="24"/>
          <w:szCs w:val="24"/>
          <w:lang w:bidi="ar-SA"/>
        </w:rPr>
        <w:t xml:space="preserve"> и подписывает в установленном порядке. </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3.17.2.2. Максимальный срок выполнения административного действия – 13 календарных дней.</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 xml:space="preserve">3.17.2.3. Результатом административного действия является принятие решения 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sz w:val="24"/>
          <w:szCs w:val="24"/>
          <w:lang w:bidi="ar-SA"/>
        </w:rPr>
        <w:t xml:space="preserve"> либо отказ в выдаче такого разрешения.</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 xml:space="preserve">3.17.2.4. Критерий принятия решения 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color w:val="000000"/>
          <w:sz w:val="24"/>
          <w:szCs w:val="24"/>
          <w:lang w:eastAsia="ar-SA" w:bidi="ar-SA"/>
        </w:rPr>
        <w:t xml:space="preserve"> – отсутствие оснований для отказа в предоставлении места </w:t>
      </w:r>
      <w:r w:rsidRPr="00517168">
        <w:rPr>
          <w:rFonts w:ascii="Arial" w:eastAsia="Calibri" w:hAnsi="Arial" w:cs="Arial"/>
          <w:color w:val="000000"/>
          <w:sz w:val="24"/>
          <w:szCs w:val="24"/>
          <w:lang w:bidi="ar-SA"/>
        </w:rPr>
        <w:t>для семейного (родового) захоронения</w:t>
      </w:r>
      <w:r w:rsidRPr="00517168">
        <w:rPr>
          <w:rFonts w:ascii="Arial" w:eastAsia="Calibri" w:hAnsi="Arial" w:cs="Arial"/>
          <w:color w:val="000000"/>
          <w:sz w:val="24"/>
          <w:szCs w:val="24"/>
          <w:lang w:eastAsia="ar-SA" w:bidi="ar-SA"/>
        </w:rPr>
        <w:t>.</w:t>
      </w:r>
    </w:p>
    <w:p w:rsidR="00AF5CC5" w:rsidRPr="00517168" w:rsidRDefault="00AF5CC5" w:rsidP="00AF5CC5">
      <w:pPr>
        <w:widowControl/>
        <w:shd w:val="clear" w:color="auto" w:fill="FFFFFF"/>
        <w:suppressAutoHyphens/>
        <w:autoSpaceDE/>
        <w:autoSpaceDN/>
        <w:ind w:firstLine="567"/>
        <w:jc w:val="both"/>
        <w:rPr>
          <w:rFonts w:ascii="Arial" w:eastAsia="Calibri" w:hAnsi="Arial" w:cs="Arial"/>
          <w:color w:val="000000"/>
          <w:sz w:val="24"/>
          <w:szCs w:val="24"/>
          <w:lang w:eastAsia="ar-SA" w:bidi="ar-SA"/>
        </w:rPr>
      </w:pPr>
      <w:r w:rsidRPr="00517168">
        <w:rPr>
          <w:rFonts w:ascii="Arial" w:eastAsia="Calibri" w:hAnsi="Arial" w:cs="Arial"/>
          <w:color w:val="000000"/>
          <w:sz w:val="24"/>
          <w:szCs w:val="24"/>
          <w:lang w:eastAsia="ar-SA" w:bidi="ar-SA"/>
        </w:rPr>
        <w:t>3.17.2.5. Фиксация результата - занесение информации в систему электронного документооборота или в журнал регистраций.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3.17.3. Выдача результата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bCs/>
          <w:sz w:val="24"/>
          <w:szCs w:val="24"/>
          <w:lang w:bidi="ar-SA"/>
        </w:rPr>
      </w:pPr>
      <w:r w:rsidRPr="00517168">
        <w:rPr>
          <w:rFonts w:ascii="Arial" w:eastAsia="Calibri" w:hAnsi="Arial" w:cs="Arial"/>
          <w:sz w:val="24"/>
          <w:szCs w:val="24"/>
          <w:lang w:bidi="ar-SA"/>
        </w:rPr>
        <w:t xml:space="preserve">3.17.3.1. Основанием для начала административного действия "Выдача результата предоставления муниципальной услуги" является оформленное и подписанное в установленном порядке </w:t>
      </w:r>
      <w:r w:rsidRPr="00517168">
        <w:rPr>
          <w:rFonts w:ascii="Arial" w:eastAsia="Calibri" w:hAnsi="Arial" w:cs="Arial"/>
          <w:bCs/>
          <w:sz w:val="24"/>
          <w:szCs w:val="24"/>
          <w:lang w:bidi="ar-SA"/>
        </w:rPr>
        <w:t xml:space="preserve">удостоверение </w:t>
      </w:r>
      <w:r w:rsidRPr="00517168">
        <w:rPr>
          <w:rFonts w:ascii="Arial" w:eastAsia="Calibri" w:hAnsi="Arial" w:cs="Arial"/>
          <w:sz w:val="24"/>
          <w:szCs w:val="24"/>
          <w:lang w:bidi="ar-SA"/>
        </w:rPr>
        <w:t>о</w:t>
      </w:r>
      <w:r w:rsidRPr="00517168">
        <w:rPr>
          <w:rFonts w:ascii="Arial" w:eastAsia="Calibri" w:hAnsi="Arial" w:cs="Arial"/>
          <w:color w:val="000000"/>
          <w:sz w:val="24"/>
          <w:szCs w:val="24"/>
          <w:lang w:bidi="ar-SA"/>
        </w:rPr>
        <w:t xml:space="preserve"> семейном (родовом) захоронении</w:t>
      </w:r>
      <w:r w:rsidRPr="00517168">
        <w:rPr>
          <w:rFonts w:ascii="Arial" w:eastAsia="Calibri" w:hAnsi="Arial" w:cs="Arial"/>
          <w:bCs/>
          <w:sz w:val="24"/>
          <w:szCs w:val="24"/>
          <w:lang w:bidi="ar-SA"/>
        </w:rPr>
        <w:t xml:space="preserve"> либо </w:t>
      </w:r>
      <w:r w:rsidRPr="00517168">
        <w:rPr>
          <w:rFonts w:ascii="Arial" w:eastAsia="Calibri" w:hAnsi="Arial" w:cs="Arial"/>
          <w:sz w:val="24"/>
          <w:szCs w:val="24"/>
          <w:lang w:eastAsia="ar-SA" w:bidi="ar-SA"/>
        </w:rPr>
        <w:t xml:space="preserve">уведомление об отказе в предоставлении места </w:t>
      </w:r>
      <w:r w:rsidRPr="00517168">
        <w:rPr>
          <w:rFonts w:ascii="Arial" w:eastAsia="Calibri" w:hAnsi="Arial" w:cs="Arial"/>
          <w:color w:val="000000"/>
          <w:sz w:val="24"/>
          <w:szCs w:val="24"/>
          <w:lang w:bidi="ar-SA"/>
        </w:rPr>
        <w:t>для семейного (родового) захоронения</w:t>
      </w:r>
      <w:r w:rsidRPr="00517168">
        <w:rPr>
          <w:rFonts w:ascii="Arial" w:eastAsia="Calibri" w:hAnsi="Arial" w:cs="Arial"/>
          <w:bCs/>
          <w:sz w:val="24"/>
          <w:szCs w:val="24"/>
          <w:lang w:bidi="ar-SA"/>
        </w:rPr>
        <w:t>.</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hAnsi="Arial" w:cs="Arial"/>
          <w:sz w:val="24"/>
          <w:szCs w:val="24"/>
          <w:lang w:bidi="ar-SA"/>
        </w:rPr>
        <w:t xml:space="preserve">3.17.3.2. Специалист территориального отдела в течение одного рабочего дня после подписания и регистрации </w:t>
      </w:r>
      <w:r w:rsidRPr="00517168">
        <w:rPr>
          <w:rFonts w:ascii="Arial" w:eastAsia="Calibri" w:hAnsi="Arial" w:cs="Arial"/>
          <w:sz w:val="24"/>
          <w:szCs w:val="24"/>
          <w:lang w:eastAsia="ar-SA" w:bidi="ar-SA"/>
        </w:rPr>
        <w:t xml:space="preserve">удостоверения </w:t>
      </w:r>
      <w:r w:rsidRPr="00517168">
        <w:rPr>
          <w:rFonts w:ascii="Arial" w:eastAsia="Calibri" w:hAnsi="Arial" w:cs="Arial"/>
          <w:sz w:val="24"/>
          <w:szCs w:val="24"/>
          <w:lang w:bidi="ar-SA"/>
        </w:rPr>
        <w:t>о</w:t>
      </w:r>
      <w:r w:rsidRPr="00517168">
        <w:rPr>
          <w:rFonts w:ascii="Arial" w:eastAsia="Calibri" w:hAnsi="Arial" w:cs="Arial"/>
          <w:color w:val="000000"/>
          <w:sz w:val="24"/>
          <w:szCs w:val="24"/>
          <w:lang w:bidi="ar-SA"/>
        </w:rPr>
        <w:t xml:space="preserve"> семейном (родовом) захоронении</w:t>
      </w:r>
      <w:r w:rsidRPr="00517168">
        <w:rPr>
          <w:rFonts w:ascii="Arial" w:eastAsia="Calibri" w:hAnsi="Arial" w:cs="Arial"/>
          <w:sz w:val="24"/>
          <w:szCs w:val="24"/>
          <w:lang w:eastAsia="ar-SA" w:bidi="ar-SA"/>
        </w:rPr>
        <w:t xml:space="preserve"> либо подписания и регистрации уведомления об отказе в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sz w:val="24"/>
          <w:szCs w:val="24"/>
          <w:lang w:eastAsia="ar-SA" w:bidi="ar-SA"/>
        </w:rPr>
        <w:t xml:space="preserve"> </w:t>
      </w:r>
      <w:r w:rsidRPr="00517168">
        <w:rPr>
          <w:rFonts w:ascii="Arial" w:eastAsia="Calibri" w:hAnsi="Arial" w:cs="Arial"/>
          <w:sz w:val="24"/>
          <w:szCs w:val="24"/>
          <w:lang w:bidi="ar-SA"/>
        </w:rPr>
        <w:t>информирует заявителя о принятом решении.</w:t>
      </w:r>
    </w:p>
    <w:p w:rsidR="00AF5CC5" w:rsidRPr="00517168" w:rsidRDefault="00AF5CC5" w:rsidP="00AF5CC5">
      <w:pPr>
        <w:widowControl/>
        <w:adjustRightInd w:val="0"/>
        <w:ind w:firstLine="540"/>
        <w:jc w:val="both"/>
        <w:rPr>
          <w:rFonts w:ascii="Arial" w:eastAsia="Calibri" w:hAnsi="Arial" w:cs="Arial"/>
          <w:sz w:val="24"/>
          <w:szCs w:val="24"/>
          <w:lang w:bidi="ar-SA"/>
        </w:rPr>
      </w:pPr>
      <w:r w:rsidRPr="00517168">
        <w:rPr>
          <w:rFonts w:ascii="Arial" w:eastAsia="Calibri" w:hAnsi="Arial" w:cs="Arial"/>
          <w:sz w:val="24"/>
          <w:szCs w:val="24"/>
          <w:lang w:bidi="ar-SA"/>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sz w:val="24"/>
          <w:szCs w:val="24"/>
          <w:lang w:bidi="ar-SA"/>
        </w:rPr>
        <w:t xml:space="preserve">3.17.3.3. </w:t>
      </w:r>
      <w:r w:rsidRPr="00517168">
        <w:rPr>
          <w:rFonts w:ascii="Arial" w:hAnsi="Arial" w:cs="Arial"/>
          <w:color w:val="000000"/>
          <w:sz w:val="24"/>
          <w:szCs w:val="24"/>
          <w:lang w:bidi="ar-SA"/>
        </w:rPr>
        <w:t>Результат муниципальной услуги направляется заявителю способом, указанным в пункте 2.6 настоящего Регламента.</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По почте заявителю направляется письмо с уведомлением о вручении в течение одного рабочего дня, следующего после подписания результата предоставления муниципальной услуги.</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При выдаче заявителю результата предоставления муниципальной услуги лично, заявитель должен представить документ, удостоверяющий личность.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При получении результата предоставления муниципальной услуги лично, заявитель ставит подпись в журнале исходящей корреспонденции или на расписке о приеме документов.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В случае если заявитель не явился в назначенное время за результатом в территориальный отдел, специалист, ответственный за направление или вручение результата муниципальной услуги, направляет его почтовым отправлением с уведомлением о вручении.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 xml:space="preserve">3.17.3.4. Критерии принятия решения по выбору варианта отправки результата предоставления муниципальной услуги заявителю - указание заявителем в заявлении о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hAnsi="Arial" w:cs="Arial"/>
          <w:color w:val="000000"/>
          <w:sz w:val="24"/>
          <w:szCs w:val="24"/>
          <w:lang w:bidi="ar-SA"/>
        </w:rPr>
        <w:t xml:space="preserve"> или в расписке о приеме документов способа отправки результата предоставления услуги.</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sz w:val="24"/>
          <w:szCs w:val="24"/>
          <w:lang w:bidi="ar-SA"/>
        </w:rPr>
        <w:t xml:space="preserve">3.17.3.5. Результатом </w:t>
      </w:r>
      <w:r w:rsidRPr="00517168">
        <w:rPr>
          <w:rFonts w:ascii="Arial" w:eastAsia="Calibri" w:hAnsi="Arial" w:cs="Arial"/>
          <w:sz w:val="24"/>
          <w:szCs w:val="24"/>
          <w:lang w:bidi="ar-SA"/>
        </w:rPr>
        <w:t xml:space="preserve">административного действия </w:t>
      </w:r>
      <w:r w:rsidRPr="00517168">
        <w:rPr>
          <w:rFonts w:ascii="Arial" w:hAnsi="Arial" w:cs="Arial"/>
          <w:sz w:val="24"/>
          <w:szCs w:val="24"/>
          <w:lang w:bidi="ar-SA"/>
        </w:rPr>
        <w:t xml:space="preserve">является выданные удостоверение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семейном (родовом) захоронении</w:t>
      </w:r>
      <w:r w:rsidRPr="00517168">
        <w:rPr>
          <w:rFonts w:ascii="Arial" w:eastAsia="Calibri" w:hAnsi="Arial" w:cs="Arial"/>
          <w:sz w:val="24"/>
          <w:szCs w:val="24"/>
          <w:lang w:eastAsia="ar-SA" w:bidi="ar-SA"/>
        </w:rPr>
        <w:t xml:space="preserve"> либо подписанное и зарегистрированное уведомление об отказе в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hAnsi="Arial" w:cs="Arial"/>
          <w:sz w:val="24"/>
          <w:szCs w:val="24"/>
          <w:lang w:bidi="ar-SA"/>
        </w:rPr>
        <w:t xml:space="preserve">. </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lastRenderedPageBreak/>
        <w:t>3.17.3.6. Фиксация факта направления (выдачи) отправки результата предоставления муниципальной услуги - отметка в системе электронного документооборота, журнале регистрации.</w:t>
      </w:r>
    </w:p>
    <w:p w:rsidR="00AF5CC5" w:rsidRPr="00517168" w:rsidRDefault="00AF5CC5" w:rsidP="00AF5CC5">
      <w:pPr>
        <w:widowControl/>
        <w:shd w:val="clear" w:color="auto" w:fill="FFFFFF"/>
        <w:autoSpaceDE/>
        <w:autoSpaceDN/>
        <w:ind w:firstLine="567"/>
        <w:jc w:val="both"/>
        <w:rPr>
          <w:rFonts w:ascii="Arial" w:hAnsi="Arial" w:cs="Arial"/>
          <w:color w:val="000000"/>
          <w:sz w:val="24"/>
          <w:szCs w:val="24"/>
          <w:lang w:bidi="ar-SA"/>
        </w:rPr>
      </w:pPr>
      <w:r w:rsidRPr="00517168">
        <w:rPr>
          <w:rFonts w:ascii="Arial" w:hAnsi="Arial" w:cs="Arial"/>
          <w:color w:val="000000"/>
          <w:sz w:val="24"/>
          <w:szCs w:val="24"/>
          <w:lang w:bidi="ar-SA"/>
        </w:rPr>
        <w:t>3.17.3.7. Фиксация выдачи результата предоставления муниципальной услуги лично заявителю (представителю заявителя) - в системе электронного документооборота и в расписке о приеме документов.</w:t>
      </w:r>
    </w:p>
    <w:p w:rsidR="00AF5CC5" w:rsidRPr="00517168" w:rsidRDefault="00AF5CC5" w:rsidP="00AF5CC5">
      <w:pPr>
        <w:widowControl/>
        <w:shd w:val="clear" w:color="auto" w:fill="FFFFFF"/>
        <w:autoSpaceDE/>
        <w:autoSpaceDN/>
        <w:ind w:firstLine="567"/>
        <w:jc w:val="both"/>
        <w:rPr>
          <w:rFonts w:ascii="Arial" w:eastAsia="Calibri" w:hAnsi="Arial" w:cs="Arial"/>
          <w:sz w:val="24"/>
          <w:szCs w:val="24"/>
          <w:lang w:eastAsia="ar-SA" w:bidi="ar-SA"/>
        </w:rPr>
      </w:pPr>
      <w:r w:rsidRPr="00517168">
        <w:rPr>
          <w:rFonts w:ascii="Arial" w:hAnsi="Arial" w:cs="Arial"/>
          <w:color w:val="000000"/>
          <w:sz w:val="24"/>
          <w:szCs w:val="24"/>
          <w:lang w:bidi="ar-SA"/>
        </w:rPr>
        <w:t xml:space="preserve">3.17.3.8. Срок направления результата – один рабочий день с момента подписания и регистрации </w:t>
      </w:r>
      <w:r w:rsidRPr="00517168">
        <w:rPr>
          <w:rFonts w:ascii="Arial" w:eastAsia="Calibri" w:hAnsi="Arial" w:cs="Arial"/>
          <w:sz w:val="24"/>
          <w:szCs w:val="24"/>
          <w:lang w:eastAsia="ar-SA" w:bidi="ar-SA"/>
        </w:rPr>
        <w:t xml:space="preserve">удостоверения </w:t>
      </w:r>
      <w:r w:rsidRPr="00517168">
        <w:rPr>
          <w:rFonts w:ascii="Arial" w:eastAsia="Calibri" w:hAnsi="Arial" w:cs="Arial"/>
          <w:sz w:val="24"/>
          <w:szCs w:val="24"/>
          <w:lang w:bidi="ar-SA"/>
        </w:rPr>
        <w:t xml:space="preserve">о </w:t>
      </w:r>
      <w:r w:rsidRPr="00517168">
        <w:rPr>
          <w:rFonts w:ascii="Arial" w:eastAsia="Calibri" w:hAnsi="Arial" w:cs="Arial"/>
          <w:color w:val="000000"/>
          <w:sz w:val="24"/>
          <w:szCs w:val="24"/>
          <w:lang w:bidi="ar-SA"/>
        </w:rPr>
        <w:t>семейном (родовом) захоронении</w:t>
      </w:r>
      <w:r w:rsidRPr="00517168">
        <w:rPr>
          <w:rFonts w:ascii="Arial" w:eastAsia="Calibri" w:hAnsi="Arial" w:cs="Arial"/>
          <w:sz w:val="24"/>
          <w:szCs w:val="24"/>
          <w:lang w:eastAsia="ar-SA" w:bidi="ar-SA"/>
        </w:rPr>
        <w:t xml:space="preserve"> либо уведомления об отказе в </w:t>
      </w:r>
      <w:r w:rsidRPr="00517168">
        <w:rPr>
          <w:rFonts w:ascii="Arial" w:eastAsia="Calibri" w:hAnsi="Arial" w:cs="Arial"/>
          <w:color w:val="000000"/>
          <w:sz w:val="24"/>
          <w:szCs w:val="24"/>
          <w:lang w:bidi="ar-SA"/>
        </w:rPr>
        <w:t>предоставлении места для семейного (родового) захоронения</w:t>
      </w:r>
      <w:r w:rsidRPr="00517168">
        <w:rPr>
          <w:rFonts w:ascii="Arial" w:eastAsia="Calibri" w:hAnsi="Arial" w:cs="Arial"/>
          <w:sz w:val="24"/>
          <w:szCs w:val="24"/>
          <w:lang w:eastAsia="ar-SA" w:bidi="ar-SA"/>
        </w:rPr>
        <w:t>.</w:t>
      </w:r>
    </w:p>
    <w:p w:rsidR="00AF5CC5" w:rsidRPr="00517168" w:rsidRDefault="00AF5CC5" w:rsidP="00AF5CC5">
      <w:pPr>
        <w:widowControl/>
        <w:adjustRightInd w:val="0"/>
        <w:ind w:firstLine="567"/>
        <w:jc w:val="both"/>
        <w:outlineLvl w:val="0"/>
        <w:rPr>
          <w:rFonts w:ascii="Arial" w:eastAsia="Calibri" w:hAnsi="Arial" w:cs="Arial"/>
          <w:bCs/>
          <w:sz w:val="24"/>
          <w:szCs w:val="24"/>
          <w:lang w:bidi="ar-SA"/>
        </w:rPr>
      </w:pPr>
      <w:r w:rsidRPr="00517168">
        <w:rPr>
          <w:rFonts w:ascii="Arial" w:eastAsia="Calibri" w:hAnsi="Arial" w:cs="Arial"/>
          <w:bCs/>
          <w:sz w:val="24"/>
          <w:szCs w:val="24"/>
          <w:lang w:bidi="ar-SA"/>
        </w:rPr>
        <w:t>3.18. 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3.18.1. Для осуществления предварительной записи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 заявителю необходимо авторизоваться, выбрать услугу, затем выбрать ведомство, которое оказывает услугу (офис), дату и время, указать запрашиваемые системой данные, если они не отобразились автоматически: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фамилию, имя, отчество (последнее - при наличии);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номер телефона;</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адрес электронной почты (по желанию).</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3.18.2. Формирование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 заявителем осуществляется посредством заполнения электронной формы заявления о выдаче разрешения на перезахоронение, заявления о предоставлении места для семейного (родового) захоронения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без необходимости дополнительной подачи соответствующих заявлений в какой-либо иной форме.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При формировании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 обеспечивается:</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возможность печати на бумажном носителе копии электронной формы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сохранение ранее введенных в электронную форму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 значений в любой момент по желанию заявителя, в том числе при возникновении ошибок ввода и возврате для повторного ввода значений в электронную форму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заполнение полей электронной формы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созданной в соответствии с </w:t>
      </w:r>
      <w:hyperlink r:id="rId26" w:history="1">
        <w:r w:rsidRPr="00517168">
          <w:rPr>
            <w:rFonts w:ascii="Arial" w:eastAsia="Calibri" w:hAnsi="Arial" w:cs="Arial"/>
            <w:sz w:val="24"/>
            <w:szCs w:val="24"/>
            <w:lang w:bidi="ar-SA"/>
          </w:rPr>
          <w:t>постановлением</w:t>
        </w:r>
      </w:hyperlink>
      <w:r w:rsidRPr="00517168">
        <w:rPr>
          <w:rFonts w:ascii="Arial" w:eastAsia="Calibri" w:hAnsi="Arial" w:cs="Arial"/>
          <w:sz w:val="24"/>
          <w:szCs w:val="24"/>
          <w:lang w:bidi="ar-SA"/>
        </w:rPr>
        <w:t xml:space="preserve"> Правительства Российской Федерации от 28 ноября </w:t>
      </w:r>
      <w:r w:rsidRPr="00517168">
        <w:rPr>
          <w:rFonts w:ascii="Arial" w:eastAsia="Calibri" w:hAnsi="Arial" w:cs="Arial"/>
          <w:sz w:val="24"/>
          <w:szCs w:val="24"/>
          <w:lang w:bidi="ar-SA"/>
        </w:rPr>
        <w:lastRenderedPageBreak/>
        <w:t>2011 г.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размещенных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в части, касающейся сведений, отсутствующих в единой системе идентификации и аутентификации;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возможность вернуться на любой из этапов заполнения электронной формы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возможность доступа гражданина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к ранее поданным им заявлениям о выдаче разрешения на перезахоронение, заявления о предоставлении места для семейного (родового) захоронения(при резервировании места под будущее захоронение) в течение не менее одного года, а также частично сформированным запросам - в течение не менее 3 месяцев.</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Сформированное заявление о выдаче разрешения на перезахоронение, заявление о предоставлении места для семейного (родового) захоронения (при резервировании места под будущее захоронение) направляется в территориальный отдел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3.18.3. Территориальный отдел обеспечивает прием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 и его регистрацию в срок, указанный в пункте 2.23 настоящего Регламента, без необходимости повторного представления на бумажном носителе.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После регистрации заявление о выдаче разрешения на перезахоронение, заявление о предоставлении места для семейного (родового) захоронения (при резервировании места под будущее захоронение) направляется в структурное подразделение, ответственное за предоставление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После принятия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 должностным лицом его статус в личном кабинете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обновляется до статуса "принято".</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3.18.4. Прием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 поступившего в территориальный отдел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осуществляется не позднее рабочего дня, следующего за днем поступления его в территориальный отдел.</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Специалист (указать наименование территориального отдела) не позднее следующего рабочего дня со дня получения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 поданного в форме электронного документа:</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 уведомляет в электронной форме о получении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формирует и направляет в порядке межведомственного взаимодействия запросы в органы и организации, имеющие необходимую информацию.</w:t>
      </w:r>
    </w:p>
    <w:p w:rsidR="00AF5CC5" w:rsidRPr="00517168" w:rsidRDefault="00AF5CC5" w:rsidP="00AF5CC5">
      <w:pPr>
        <w:widowControl/>
        <w:adjustRightInd w:val="0"/>
        <w:ind w:firstLine="567"/>
        <w:jc w:val="both"/>
        <w:rPr>
          <w:rFonts w:ascii="Arial" w:eastAsia="Calibri" w:hAnsi="Arial" w:cs="Arial"/>
          <w:sz w:val="24"/>
          <w:szCs w:val="24"/>
          <w:lang w:bidi="ar-SA"/>
        </w:rPr>
      </w:pPr>
      <w:bookmarkStart w:id="2" w:name="Par32"/>
      <w:bookmarkEnd w:id="2"/>
      <w:r w:rsidRPr="00517168">
        <w:rPr>
          <w:rFonts w:ascii="Arial" w:eastAsia="Calibri" w:hAnsi="Arial" w:cs="Arial"/>
          <w:sz w:val="24"/>
          <w:szCs w:val="24"/>
          <w:lang w:bidi="ar-SA"/>
        </w:rPr>
        <w:t>3.18.5. Результат предоставления муниципальной услуги по выбору заявителя может быть направлен ему в форме электронного документа, подписанного усиленной квалифицированной электронной подписью уполномоченного должностного лица в личный кабинет Единого Интернет-портала государственных и муниципальных услуг (функций) Нижегородской области, Единый портал государственных и муниципальных услуг (функций).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3.18.6. Заявитель имеет возможность получения информации о ходе предоставления муниципальной услуги в соответствии с </w:t>
      </w:r>
      <w:hyperlink r:id="rId27" w:history="1">
        <w:r w:rsidRPr="00517168">
          <w:rPr>
            <w:rFonts w:ascii="Arial" w:eastAsia="Calibri" w:hAnsi="Arial" w:cs="Arial"/>
            <w:sz w:val="24"/>
            <w:szCs w:val="24"/>
            <w:lang w:bidi="ar-SA"/>
          </w:rPr>
          <w:t>пунктом 1.3</w:t>
        </w:r>
      </w:hyperlink>
      <w:r w:rsidRPr="00517168">
        <w:rPr>
          <w:rFonts w:ascii="Arial" w:eastAsia="Calibri" w:hAnsi="Arial" w:cs="Arial"/>
          <w:sz w:val="24"/>
          <w:szCs w:val="24"/>
          <w:lang w:bidi="ar-SA"/>
        </w:rPr>
        <w:t xml:space="preserve"> настоящего Регламента.</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При предоставлении муниципальной услуги в электронной форме заявителю направляется:</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уведомление о предварительной записи на прием;</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уведомление о приеме и регистрации заявления о выдаче разрешения на перезахоронение, заявления о предоставлении места для семейного (родового) захоронения (при резервировании места под будущее захоронение);</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уведомление о результате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результат предоставления муниципальной услуги.</w:t>
      </w:r>
    </w:p>
    <w:p w:rsidR="00AF5CC5" w:rsidRPr="00517168" w:rsidRDefault="00AF5CC5" w:rsidP="00AF5CC5">
      <w:pPr>
        <w:suppressAutoHyphens/>
        <w:adjustRightInd w:val="0"/>
        <w:ind w:firstLine="567"/>
        <w:jc w:val="center"/>
        <w:outlineLvl w:val="1"/>
        <w:rPr>
          <w:rFonts w:ascii="Arial" w:eastAsia="Calibri" w:hAnsi="Arial" w:cs="Arial"/>
          <w:sz w:val="24"/>
          <w:szCs w:val="24"/>
          <w:lang w:eastAsia="ar-SA" w:bidi="ar-SA"/>
        </w:rPr>
      </w:pPr>
    </w:p>
    <w:p w:rsidR="00AF5CC5" w:rsidRPr="00517168" w:rsidRDefault="00AF5CC5" w:rsidP="00AF5CC5">
      <w:pPr>
        <w:suppressAutoHyphens/>
        <w:adjustRightInd w:val="0"/>
        <w:ind w:firstLine="567"/>
        <w:jc w:val="center"/>
        <w:outlineLvl w:val="1"/>
        <w:rPr>
          <w:rFonts w:ascii="Arial" w:eastAsia="Calibri" w:hAnsi="Arial" w:cs="Arial"/>
          <w:sz w:val="24"/>
          <w:szCs w:val="24"/>
          <w:lang w:eastAsia="ar-SA" w:bidi="ar-SA"/>
        </w:rPr>
      </w:pPr>
      <w:r w:rsidRPr="00517168">
        <w:rPr>
          <w:rFonts w:ascii="Arial" w:eastAsia="Calibri" w:hAnsi="Arial" w:cs="Arial"/>
          <w:sz w:val="24"/>
          <w:szCs w:val="24"/>
          <w:lang w:val="en-US" w:eastAsia="ar-SA" w:bidi="ar-SA"/>
        </w:rPr>
        <w:t>IV</w:t>
      </w:r>
      <w:r w:rsidRPr="00517168">
        <w:rPr>
          <w:rFonts w:ascii="Arial" w:eastAsia="Calibri" w:hAnsi="Arial" w:cs="Arial"/>
          <w:sz w:val="24"/>
          <w:szCs w:val="24"/>
          <w:lang w:eastAsia="ar-SA" w:bidi="ar-SA"/>
        </w:rPr>
        <w:t xml:space="preserve">. ФОРМЫ КОНТРОЛЯ ЗА ИСПОЛНЕНИЕМ </w:t>
      </w:r>
    </w:p>
    <w:p w:rsidR="00AF5CC5" w:rsidRPr="00517168" w:rsidRDefault="00AF5CC5" w:rsidP="00AF5CC5">
      <w:pPr>
        <w:suppressAutoHyphens/>
        <w:adjustRightInd w:val="0"/>
        <w:ind w:firstLine="567"/>
        <w:jc w:val="center"/>
        <w:outlineLvl w:val="1"/>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 РЕГЛАМЕНТА</w:t>
      </w:r>
    </w:p>
    <w:p w:rsidR="00AF5CC5" w:rsidRPr="00517168" w:rsidRDefault="00AF5CC5" w:rsidP="00AF5CC5">
      <w:pPr>
        <w:suppressAutoHyphens/>
        <w:adjustRightInd w:val="0"/>
        <w:ind w:firstLine="709"/>
        <w:jc w:val="both"/>
        <w:outlineLvl w:val="1"/>
        <w:rPr>
          <w:rFonts w:ascii="Arial" w:eastAsia="Calibri" w:hAnsi="Arial" w:cs="Arial"/>
          <w:sz w:val="24"/>
          <w:szCs w:val="24"/>
          <w:lang w:eastAsia="ar-SA" w:bidi="ar-SA"/>
        </w:rPr>
      </w:pPr>
      <w:r w:rsidRPr="00517168">
        <w:rPr>
          <w:rFonts w:ascii="Arial" w:eastAsia="Calibri" w:hAnsi="Arial" w:cs="Arial"/>
          <w:sz w:val="24"/>
          <w:szCs w:val="24"/>
          <w:lang w:eastAsia="ar-SA" w:bidi="ar-SA"/>
        </w:rPr>
        <w:t>4.1. Контроль за полнотой и качеством предоставления муниципальной услуги, за соблюдением последовательности действий, определенных административными процедурами по предоставлению муниципальной услуги, проводится путем проведения проверок, выявления и устранения нарушений. Формы контроля включают в себя текущий (внутренний) контроль и проведение плановых и внеплановых поверок.</w:t>
      </w:r>
    </w:p>
    <w:p w:rsidR="00AF5CC5" w:rsidRPr="00517168" w:rsidRDefault="00AF5CC5" w:rsidP="00AF5CC5">
      <w:pPr>
        <w:suppressAutoHyphens/>
        <w:adjustRightInd w:val="0"/>
        <w:ind w:firstLine="709"/>
        <w:jc w:val="both"/>
        <w:outlineLvl w:val="1"/>
        <w:rPr>
          <w:rFonts w:ascii="Arial" w:eastAsia="Calibri" w:hAnsi="Arial" w:cs="Arial"/>
          <w:sz w:val="24"/>
          <w:szCs w:val="24"/>
          <w:lang w:eastAsia="ar-SA" w:bidi="ar-SA"/>
        </w:rPr>
      </w:pPr>
      <w:r w:rsidRPr="00517168">
        <w:rPr>
          <w:rFonts w:ascii="Arial" w:eastAsia="Calibri" w:hAnsi="Arial" w:cs="Arial"/>
          <w:sz w:val="24"/>
          <w:szCs w:val="24"/>
          <w:lang w:eastAsia="ar-SA" w:bidi="ar-SA"/>
        </w:rPr>
        <w:t>4.2. Текущий (внутренний) контроль осуществляется путем проверок соблюдения и исполнения положений настоящего Регламента, в том числе устанавливающих последовательность действий, определенных административными процедурами, сроки осуществления административных процедур, иных нормативных правовых актов Российской Федерации, Нижегородской области и муниципальных правовых актов  муниципального образования Гагинского муниципального округа</w:t>
      </w:r>
      <w:r w:rsidRPr="00517168">
        <w:rPr>
          <w:rFonts w:ascii="Arial" w:eastAsia="Calibri" w:hAnsi="Arial" w:cs="Arial"/>
          <w:i/>
          <w:sz w:val="24"/>
          <w:szCs w:val="24"/>
          <w:lang w:eastAsia="ar-SA" w:bidi="ar-SA"/>
        </w:rPr>
        <w:t>,</w:t>
      </w:r>
      <w:r w:rsidRPr="00517168">
        <w:rPr>
          <w:rFonts w:ascii="Arial" w:eastAsia="Calibri" w:hAnsi="Arial" w:cs="Arial"/>
          <w:sz w:val="24"/>
          <w:szCs w:val="24"/>
          <w:lang w:eastAsia="ar-SA" w:bidi="ar-SA"/>
        </w:rPr>
        <w:t xml:space="preserve"> устанавливающих требования к предоставлению муниципальной услуги.</w:t>
      </w:r>
    </w:p>
    <w:p w:rsidR="00AF5CC5" w:rsidRPr="00517168" w:rsidRDefault="00AF5CC5" w:rsidP="00AF5CC5">
      <w:pPr>
        <w:suppressAutoHyphens/>
        <w:adjustRightInd w:val="0"/>
        <w:ind w:firstLine="567"/>
        <w:jc w:val="both"/>
        <w:outlineLvl w:val="1"/>
        <w:rPr>
          <w:rFonts w:ascii="Arial" w:eastAsia="Calibri" w:hAnsi="Arial" w:cs="Arial"/>
          <w:sz w:val="24"/>
          <w:szCs w:val="24"/>
          <w:lang w:eastAsia="ar-SA" w:bidi="ar-SA"/>
        </w:rPr>
      </w:pPr>
      <w:r w:rsidRPr="00517168">
        <w:rPr>
          <w:rFonts w:ascii="Arial" w:eastAsia="Calibri" w:hAnsi="Arial" w:cs="Arial"/>
          <w:sz w:val="24"/>
          <w:szCs w:val="24"/>
          <w:lang w:eastAsia="ar-SA" w:bidi="ar-SA"/>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должностных лиц, ответственных за предоставление муниципальной услуги.</w:t>
      </w:r>
    </w:p>
    <w:p w:rsidR="00AF5CC5" w:rsidRPr="00517168" w:rsidRDefault="00AF5CC5" w:rsidP="00AF5CC5">
      <w:pPr>
        <w:suppressAutoHyphens/>
        <w:adjustRightInd w:val="0"/>
        <w:ind w:firstLine="567"/>
        <w:jc w:val="both"/>
        <w:outlineLvl w:val="1"/>
        <w:rPr>
          <w:rFonts w:ascii="Arial" w:eastAsia="Calibri" w:hAnsi="Arial" w:cs="Arial"/>
          <w:sz w:val="24"/>
          <w:szCs w:val="24"/>
          <w:lang w:eastAsia="ar-SA" w:bidi="ar-SA"/>
        </w:rPr>
      </w:pPr>
      <w:r w:rsidRPr="00517168">
        <w:rPr>
          <w:rFonts w:ascii="Arial" w:eastAsia="Calibri" w:hAnsi="Arial" w:cs="Arial"/>
          <w:sz w:val="24"/>
          <w:szCs w:val="24"/>
          <w:lang w:eastAsia="ar-SA" w:bidi="ar-SA"/>
        </w:rPr>
        <w:t>4.4. Периодичность осуществления плановых проверок устанавливается главой Территориального отдела, но не реже одного раза в год.</w:t>
      </w:r>
    </w:p>
    <w:p w:rsidR="00AF5CC5" w:rsidRPr="00517168" w:rsidRDefault="00AF5CC5" w:rsidP="00AF5CC5">
      <w:pPr>
        <w:suppressAutoHyphens/>
        <w:adjustRightInd w:val="0"/>
        <w:ind w:firstLine="567"/>
        <w:jc w:val="both"/>
        <w:outlineLvl w:val="1"/>
        <w:rPr>
          <w:rFonts w:ascii="Arial" w:eastAsia="Calibri" w:hAnsi="Arial" w:cs="Arial"/>
          <w:sz w:val="24"/>
          <w:szCs w:val="24"/>
          <w:lang w:eastAsia="ar-SA" w:bidi="ar-SA"/>
        </w:rPr>
      </w:pPr>
      <w:r w:rsidRPr="00517168">
        <w:rPr>
          <w:rFonts w:ascii="Arial" w:eastAsia="Calibri" w:hAnsi="Arial" w:cs="Arial"/>
          <w:sz w:val="24"/>
          <w:szCs w:val="24"/>
          <w:lang w:eastAsia="ar-SA" w:bidi="ar-SA"/>
        </w:rPr>
        <w:t>4.5. Внеплановые проверки проводятся в случае получения обращений (жалоб) заявителей на действия (бездействие) должностных лиц, ответственных за предоставление муниципальной услуги, а также в связи с проверкой устранения ранее выявленных нарушений настоящего Регламента.</w:t>
      </w:r>
    </w:p>
    <w:p w:rsidR="00AF5CC5" w:rsidRPr="00517168" w:rsidRDefault="00AF5CC5" w:rsidP="00AF5CC5">
      <w:pPr>
        <w:suppressAutoHyphens/>
        <w:adjustRightInd w:val="0"/>
        <w:ind w:firstLine="567"/>
        <w:jc w:val="both"/>
        <w:outlineLvl w:val="1"/>
        <w:rPr>
          <w:rFonts w:ascii="Arial" w:eastAsia="Calibri" w:hAnsi="Arial" w:cs="Arial"/>
          <w:sz w:val="24"/>
          <w:szCs w:val="24"/>
          <w:lang w:eastAsia="ar-SA" w:bidi="ar-SA"/>
        </w:rPr>
      </w:pPr>
      <w:r w:rsidRPr="00517168">
        <w:rPr>
          <w:rFonts w:ascii="Arial" w:eastAsia="Calibri" w:hAnsi="Arial" w:cs="Arial"/>
          <w:sz w:val="24"/>
          <w:szCs w:val="24"/>
          <w:lang w:eastAsia="ar-SA" w:bidi="ar-SA"/>
        </w:rPr>
        <w:t>4.6. Контроль за предоставлением муниципальной услуги со стороны граждан, их объединений и организаций осуществляется путем широкого доступа к информации о деятельности Территориального отдела, включая возможность получения информации по телефону, а также в письменной или электронной форме по запросу.</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eastAsia="ar-SA" w:bidi="ar-SA"/>
        </w:rPr>
        <w:t xml:space="preserve">4.7. </w:t>
      </w:r>
      <w:r w:rsidRPr="00517168">
        <w:rPr>
          <w:rFonts w:ascii="Arial" w:eastAsia="Calibri" w:hAnsi="Arial" w:cs="Arial"/>
          <w:sz w:val="24"/>
          <w:szCs w:val="24"/>
          <w:lang w:bidi="ar-SA"/>
        </w:rPr>
        <w:t>Должностное лицо несет персональную ответственность за соблюдение сроков и порядка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lastRenderedPageBreak/>
        <w:t>Персональная ответственность должностного лица определяется его должностной инструкцией.</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4.8. Перечень лиц, осуществляющих контроль за предоставлением муниципальной услуги, устанавливается  нормативными правовыми актами Территориального отдела. </w:t>
      </w:r>
    </w:p>
    <w:p w:rsidR="00AF5CC5" w:rsidRPr="00517168" w:rsidRDefault="00AF5CC5" w:rsidP="00AF5CC5">
      <w:pPr>
        <w:suppressAutoHyphens/>
        <w:adjustRightInd w:val="0"/>
        <w:ind w:firstLine="567"/>
        <w:jc w:val="both"/>
        <w:outlineLvl w:val="1"/>
        <w:rPr>
          <w:rFonts w:ascii="Arial" w:eastAsia="Calibri" w:hAnsi="Arial" w:cs="Arial"/>
          <w:sz w:val="24"/>
          <w:szCs w:val="24"/>
          <w:lang w:eastAsia="ar-SA" w:bidi="ar-SA"/>
        </w:rPr>
      </w:pPr>
      <w:r w:rsidRPr="00517168">
        <w:rPr>
          <w:rFonts w:ascii="Arial" w:eastAsia="Calibri" w:hAnsi="Arial" w:cs="Arial"/>
          <w:sz w:val="24"/>
          <w:szCs w:val="24"/>
          <w:lang w:eastAsia="ar-SA" w:bidi="ar-SA"/>
        </w:rPr>
        <w:t>4.9. 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4.10. При предоставлении заявителю результата муниципальной услуги специалист </w:t>
      </w:r>
      <w:r w:rsidRPr="00517168">
        <w:rPr>
          <w:rFonts w:ascii="Arial" w:eastAsia="Calibri" w:hAnsi="Arial" w:cs="Arial"/>
          <w:color w:val="000000"/>
          <w:sz w:val="24"/>
          <w:szCs w:val="24"/>
          <w:lang w:bidi="ar-SA"/>
        </w:rPr>
        <w:t>(указать наименование территориального отдела)</w:t>
      </w:r>
      <w:r w:rsidRPr="00517168">
        <w:rPr>
          <w:rFonts w:ascii="Arial" w:eastAsia="Calibri" w:hAnsi="Arial" w:cs="Arial"/>
          <w:sz w:val="24"/>
          <w:szCs w:val="24"/>
          <w:lang w:bidi="ar-SA"/>
        </w:rPr>
        <w:t xml:space="preserve"> или работник  (в случае обращения заявителя за предоставлением муниципальной услуги через ) информирует его о сборе мнений заявителей о качестве предоставления муниципальной услуги, описывает процедуру оценки, обращает внимание заявителя, что участие в оценке является для него бесплатным.</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 xml:space="preserve">4.11. После описания процедуры оценки </w:t>
      </w:r>
      <w:r w:rsidRPr="00517168">
        <w:rPr>
          <w:rFonts w:ascii="Arial" w:eastAsia="Calibri" w:hAnsi="Arial" w:cs="Arial"/>
          <w:color w:val="000000"/>
          <w:sz w:val="24"/>
          <w:szCs w:val="24"/>
          <w:lang w:bidi="ar-SA"/>
        </w:rPr>
        <w:t>специалист Территориального отдела</w:t>
      </w:r>
      <w:r w:rsidRPr="00517168">
        <w:rPr>
          <w:rFonts w:ascii="Arial" w:eastAsia="Calibri" w:hAnsi="Arial" w:cs="Arial"/>
          <w:i/>
          <w:color w:val="000000"/>
          <w:sz w:val="24"/>
          <w:szCs w:val="24"/>
          <w:lang w:bidi="ar-SA"/>
        </w:rPr>
        <w:t xml:space="preserve"> </w:t>
      </w:r>
      <w:r w:rsidRPr="00517168">
        <w:rPr>
          <w:rFonts w:ascii="Arial" w:eastAsia="Calibri" w:hAnsi="Arial" w:cs="Arial"/>
          <w:sz w:val="24"/>
          <w:szCs w:val="24"/>
          <w:lang w:bidi="ar-SA"/>
        </w:rPr>
        <w:t>предлагает заявителю оценить качество услуги путем  заполнения анкеты или опросного листа.</w:t>
      </w:r>
    </w:p>
    <w:p w:rsidR="00AF5CC5" w:rsidRPr="00517168" w:rsidRDefault="00AF5CC5" w:rsidP="00AF5CC5">
      <w:pPr>
        <w:widowControl/>
        <w:adjustRightInd w:val="0"/>
        <w:ind w:firstLine="567"/>
        <w:jc w:val="both"/>
        <w:rPr>
          <w:rFonts w:ascii="Arial" w:eastAsia="Calibri" w:hAnsi="Arial" w:cs="Arial"/>
          <w:sz w:val="24"/>
          <w:szCs w:val="24"/>
          <w:lang w:bidi="ar-SA"/>
        </w:rPr>
      </w:pPr>
      <w:r w:rsidRPr="00517168">
        <w:rPr>
          <w:rFonts w:ascii="Arial" w:eastAsia="Calibri" w:hAnsi="Arial" w:cs="Arial"/>
          <w:sz w:val="24"/>
          <w:szCs w:val="24"/>
          <w:lang w:bidi="ar-SA"/>
        </w:rPr>
        <w:t>Если заявитель обращался за предоставлением муниципальной услуги через , то работник  предлагает использовать для участия в указанной оценке терминальное или иное устройство, расположенное непосредственно в месте предоставления муниципальной услуги (при наличии технических возможностей) либо сайтом  Портал   Нижегородской области, расположенным в сети "Интернет" либо заполнить анкеты или опросные листы.</w:t>
      </w:r>
    </w:p>
    <w:p w:rsidR="00AF5CC5" w:rsidRPr="00517168" w:rsidRDefault="00AF5CC5" w:rsidP="00AF5CC5">
      <w:pPr>
        <w:suppressAutoHyphens/>
        <w:adjustRightInd w:val="0"/>
        <w:ind w:firstLine="567"/>
        <w:jc w:val="center"/>
        <w:outlineLvl w:val="1"/>
        <w:rPr>
          <w:rFonts w:ascii="Arial" w:eastAsia="Calibri" w:hAnsi="Arial" w:cs="Arial"/>
          <w:sz w:val="24"/>
          <w:szCs w:val="24"/>
          <w:lang w:eastAsia="ar-SA" w:bidi="ar-SA"/>
        </w:rPr>
      </w:pPr>
    </w:p>
    <w:p w:rsidR="00AF5CC5" w:rsidRPr="00517168" w:rsidRDefault="00AF5CC5" w:rsidP="00AF5CC5">
      <w:pPr>
        <w:suppressAutoHyphens/>
        <w:adjustRightInd w:val="0"/>
        <w:ind w:firstLine="567"/>
        <w:jc w:val="center"/>
        <w:outlineLvl w:val="1"/>
        <w:rPr>
          <w:rFonts w:ascii="Arial" w:eastAsia="Calibri" w:hAnsi="Arial" w:cs="Arial"/>
          <w:sz w:val="24"/>
          <w:szCs w:val="24"/>
          <w:lang w:eastAsia="ar-SA" w:bidi="ar-SA"/>
        </w:rPr>
      </w:pPr>
      <w:r w:rsidRPr="00517168">
        <w:rPr>
          <w:rFonts w:ascii="Arial" w:eastAsia="Calibri" w:hAnsi="Arial" w:cs="Arial"/>
          <w:sz w:val="24"/>
          <w:szCs w:val="24"/>
          <w:lang w:val="en-US" w:eastAsia="ar-SA" w:bidi="ar-SA"/>
        </w:rPr>
        <w:t>V</w:t>
      </w:r>
      <w:r w:rsidRPr="00517168">
        <w:rPr>
          <w:rFonts w:ascii="Arial" w:eastAsia="Calibri" w:hAnsi="Arial" w:cs="Arial"/>
          <w:sz w:val="24"/>
          <w:szCs w:val="24"/>
          <w:lang w:eastAsia="ar-SA" w:bidi="ar-SA"/>
        </w:rPr>
        <w:t>. ДОСУДЕБНЫЙ (ВНЕСУДЕБНЫЙ) ПОРЯДОК ОБЖАЛОВАНИЯ РЕШЕНИЙ И ДЕЙСТВИЙ (БЕЗДЕЙСТВИЯ) ТЕРРИТОРИАЛЬНОГО ОТДЕЛА И ЕЕ ДОЛЖНОСТНЫХ ЛИЦ, ПРЕДОСТАВЛЯЮЩИХ МУНИЦИПАЛЬНУЮ УСЛУГУ, А ТАКЖЕ РЕШЕНИЙ</w:t>
      </w:r>
      <w:r w:rsidR="00876211" w:rsidRPr="00517168">
        <w:rPr>
          <w:rFonts w:ascii="Arial" w:eastAsia="Calibri" w:hAnsi="Arial" w:cs="Arial"/>
          <w:sz w:val="24"/>
          <w:szCs w:val="24"/>
          <w:lang w:eastAsia="ar-SA" w:bidi="ar-SA"/>
        </w:rPr>
        <w:t xml:space="preserve"> И (ИЛИ) ДЕЙСТВИЙ (БЕЗДЕЙСТВИЯ)</w:t>
      </w:r>
      <w:r w:rsidRPr="00517168">
        <w:rPr>
          <w:rFonts w:ascii="Arial" w:eastAsia="Calibri" w:hAnsi="Arial" w:cs="Arial"/>
          <w:sz w:val="24"/>
          <w:szCs w:val="24"/>
          <w:lang w:eastAsia="ar-SA" w:bidi="ar-SA"/>
        </w:rPr>
        <w:t xml:space="preserve"> РАБОТНИКОВ</w:t>
      </w:r>
      <w:r w:rsidR="00876211" w:rsidRPr="00517168">
        <w:rPr>
          <w:rFonts w:ascii="Arial" w:eastAsia="Calibri" w:hAnsi="Arial" w:cs="Arial"/>
          <w:sz w:val="24"/>
          <w:szCs w:val="24"/>
          <w:lang w:eastAsia="ar-SA" w:bidi="ar-SA"/>
        </w:rPr>
        <w:t>.</w:t>
      </w:r>
      <w:r w:rsidRPr="00517168">
        <w:rPr>
          <w:rFonts w:ascii="Arial" w:eastAsia="Calibri" w:hAnsi="Arial" w:cs="Arial"/>
          <w:sz w:val="24"/>
          <w:szCs w:val="24"/>
          <w:lang w:eastAsia="ar-SA" w:bidi="ar-SA"/>
        </w:rPr>
        <w:t xml:space="preserve"> </w:t>
      </w:r>
    </w:p>
    <w:p w:rsidR="00AF5CC5" w:rsidRPr="00517168" w:rsidRDefault="00AF5CC5" w:rsidP="00AF5CC5">
      <w:pPr>
        <w:suppressAutoHyphens/>
        <w:adjustRightInd w:val="0"/>
        <w:ind w:firstLine="567"/>
        <w:jc w:val="both"/>
        <w:outlineLvl w:val="1"/>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5.1. Заявитель вправе подать жалобу на решения и (или) действия (бездействие) Территориального отдела, их должностных лиц, в  ходе предоставления муниципальной услуги. </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5.2. Жалоба подается в территориальный отдел, в письменной форме, в том числе при личном приеме заявителя, или в электронном виде. Жалобу на решения и действия (бездействие) территориального отдела, можно подать  в письменной форме, в том числе при личном приеме заявителя, или в электронном виде. Прием жалоб в письменной форме осуществляется территориальным отделом,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 Время приема жалоб должно совпадать со временем предоставления муниципальной услуги. Жалоба в письменной форме может быть также направлена по почте.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5.3. Информирование заявителей о порядке подачи и рассмотрения жалобы осуществляется в соответствии с пунктом 1.3 настоящего Регламента.</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5.4. Досудебное (внесудебное) обжалование решений и действий (бездействия) Территориального отдела, ее должностных лиц, осуществляется в соответствии с: Федеральным законом от 27 июля 2010 г. № 210-ФЗ «Об организации предоставления государственных и муниципальных услуг»; 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постановление Правительства Российской Федерации от 16 августа 2012 г. № 840 «О порядке подачи и рассмотрения жалоб на </w:t>
      </w:r>
      <w:r w:rsidRPr="00517168">
        <w:rPr>
          <w:rFonts w:ascii="Arial" w:eastAsia="Calibri" w:hAnsi="Arial" w:cs="Arial"/>
          <w:sz w:val="24"/>
          <w:szCs w:val="24"/>
          <w:lang w:eastAsia="ar-SA" w:bidi="ar-SA"/>
        </w:rPr>
        <w:lastRenderedPageBreak/>
        <w:t xml:space="preserve">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5.5. Заявитель может обратиться с жалобой на действия (бездействие) решения и (или) действия (бездействие).</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5.5.1. Заявитель может обратиться с жалобой на действия (бездействие) решения и (или) действия (бездействие) Территориального отдела, ее должностных лиц, в том числе в следующих случаях:</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а) нарушение срока регистрации запроса заявителя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 (последнее указывается в том случае, если муниципальная услуга предоставляется посредством комплексного запроса);</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б) нарушение срока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в) требование предоставления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(указывается наименование муниципального образования), для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(указывается наименование муниципального образования) для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(указывается наименование муниципального образования);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Гагинского муниципального округа;</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ж) отказ территориального отдела, его должностного лица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з) нарушение срока или порядка выдачи документов по результатам предоставления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(указывается наименование муниципального образования);к)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w:t>
      </w:r>
      <w:r w:rsidRPr="00517168">
        <w:rPr>
          <w:rFonts w:ascii="Arial" w:eastAsia="Calibri" w:hAnsi="Arial" w:cs="Arial"/>
          <w:sz w:val="24"/>
          <w:szCs w:val="24"/>
          <w:lang w:eastAsia="ar-SA" w:bidi="ar-SA"/>
        </w:rPr>
        <w:lastRenderedPageBreak/>
        <w:t xml:space="preserve">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№210-ФЗ «Об организации предоставления государственных и муниципальных услуг». </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5.6. В электронном виде жалоба может быть подана заявителем посредством:</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а) официального сайта органа, предоставляющего муниципальную услугу, в информационно-телекоммуникационной сети "Интернет";</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б) федеральной государственной информационной системы "Единый портал государственных и муниципальных услуг (функций)" (далее - Единый портал);в)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5.7. Жалоба должна содержать:</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а) наименование структурного подразделения территориального отдела, должностного лица территориального отдела, его руководителя и (или) работника, решения и действия (бездействие) которых обжалуются;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б) фамилию, имя, отчество (при наличии), сведения о месте жительства заявителя - физического лица и почтовый адрес, по которым должен быть направлен ответ заявителю (за исключением случая, когда жалоба направляется посредством системы досудебного обжалования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5.8.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5.9. В случае, если жалоба подается через представителя заявителя,  представляется документ, подтверждающий личность представителя, а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доверенность. 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5.10. Заявитель имеет право обратиться в территориальный отдел, за получением информации и документов, необходимых для обоснования и рассмотрения жалобы.</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5.11. Жалоба, поступившая в территориальный отдел,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территориальным отделом, уполномоченными на ее рассмотрение не установлены. В случае обжалования отказа территориального отдела, должностных лиц территориального отдела, осуществляющих полномочия по предоставлению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В случае, если принятие решения по жалобе не входит в компетенцию территориального отдела, в течение 3 рабочих дней со дня ее регистрации направляем жалобу в уполномоченный на ее рассмотрение орган и в письменной форме информирует заявителя о </w:t>
      </w:r>
      <w:r w:rsidRPr="00517168">
        <w:rPr>
          <w:rFonts w:ascii="Arial" w:eastAsia="Calibri" w:hAnsi="Arial" w:cs="Arial"/>
          <w:sz w:val="24"/>
          <w:szCs w:val="24"/>
          <w:lang w:eastAsia="ar-SA" w:bidi="ar-SA"/>
        </w:rPr>
        <w:lastRenderedPageBreak/>
        <w:t>перенаправлении жалобы. При этом срок рассмотрения жалобы исчисляется со дня регистрации жалобы в уполномоченном на ее рассмотрение органе. Срок рассмотрения жалобы исчисляется со дня регистрации такой жалобы в уполномоченном на ее рассмотрение органе, предоставляющем муниципальные услуги,.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5.12. Жалоба на решения и действия (бездействие) органов, предоставляющих муниципальные услуги, и их должностных лиц, муниципальных служащих, может быть подана заявителем через . При поступлении такой жалобы  обеспечивает ее передачу в уполномоченный на ее рассмотрение орган, представляющий муниципальную услугу, в порядке, установленном соглашением о взаимодействии между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и территориальным отделом (далее - соглашение о взаимодействии). При этом такая передача осуществляется не позднее следующего за днем поступления жалобы рабочего дня. Срок рассмотрения жалобы исчисляется со дня регистрации жалобы в территориальный отдел. </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5.13. По результатам рассмотрения жалобы принимается одно из следующих решений:</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а) жалоба удовлетворяется, в том числе в форме отмены принятого решения, исправления допущенных территориальным отделом,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б) в удовлетворении жалобы отказывается.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5.14. В удовлетворении жалобы отказывается в следующих случаях:</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5.14.1. Наличие вступившего в законную силу решения суда по жалобе о том же предмете и по тем же основаниям.</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5.14.2. Подача жалобы лицом, полномочия которого не подтверждены в порядке, установленном законодательством Российской Федерации.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5.14.3.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5.15. Не позднее дня, следующего за днем принятия решения, указанного в пункте 5.13 настоящего Регламента, заявителю в письменной форме либо в форме электронного документа направляется мотивированный ответ о результатах рассмотрения жалобы и принятых мерах. В случае, если жалоба была направлена с использованием системы досудебного обжалования, ответ заявителю направляется посредством данной системы.</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5.16. В ответе по результатам рассмотрения жалобы указываются: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а) наименование органа, предоставляющего муниципальную услугу, , учредителя , рассмотревшего жалобу, должность, фамилия, имя, отчество (при наличии) его должностного лица, принявшего решение по жалобе;</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б) номер, дата, место принятия решения, включая сведения о должностном лице, работнике, решение или действие (бездействие) которого обжалуется;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в) фамилия, имя, отчество (при наличии) или наименование заявителя;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г) основания для принятия решения по жалобе;</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д) принятое по жалобе решение;</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е) в случае признания жалобы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дается информация о действиях, осуществляемых территориальным отделом,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w:t>
      </w:r>
      <w:r w:rsidRPr="00517168">
        <w:rPr>
          <w:rFonts w:ascii="Arial" w:eastAsia="Calibri" w:hAnsi="Arial" w:cs="Arial"/>
          <w:sz w:val="24"/>
          <w:szCs w:val="24"/>
          <w:lang w:eastAsia="ar-SA" w:bidi="ar-SA"/>
        </w:rPr>
        <w:lastRenderedPageBreak/>
        <w:t>информация о дальнейших действиях, которые необходимо совершить заявителю в целях получения муниципальной услуги;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ж) в случае признания жалобы не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5.18. Территориальный отдел, вправе оставить жалобу без ответа в следующих случаях:</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5.19. Территориальный отдел, сообщают заявителю об оставлении жалобы без ответа в течение 3 рабочих дней со дня регистрации жалобы.</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5.20. Информация о порядке обжалования решений и действий (бездействия) территориального отдела, ее должностных лиц, предоставляющих муниципальную услугу, а также решений и действий (бездействия) размещается на Едином портале государственных и муниципальных услуг (функций) и Едином Интернет-портале государственных и муниципальных услуг (функций) Нижегородской области.</w:t>
      </w:r>
    </w:p>
    <w:p w:rsidR="00AF5CC5" w:rsidRPr="00517168" w:rsidRDefault="00AF5CC5" w:rsidP="00AF5CC5">
      <w:pPr>
        <w:widowControl/>
        <w:adjustRightInd w:val="0"/>
        <w:jc w:val="both"/>
        <w:rPr>
          <w:rFonts w:ascii="Arial" w:eastAsia="Calibri" w:hAnsi="Arial" w:cs="Arial"/>
          <w:sz w:val="24"/>
          <w:szCs w:val="24"/>
          <w:lang w:eastAsia="ar-SA" w:bidi="ar-SA"/>
        </w:rPr>
      </w:pP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VII. ПРЕДОСТАВЛЕНИЕ МУНЦИИПАЛЬНОЙ УСЛУГИ В УПРЕЖДАЮЩЕМ (ПРОАКТИВНОМ) РЕЖИМЕ 7.1. </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Предоставление муниципальной услуги в упреждающем (проактивном) режиме не осуществляется</w:t>
      </w:r>
    </w:p>
    <w:p w:rsidR="00AF5CC5" w:rsidRPr="00517168" w:rsidRDefault="00AF5CC5" w:rsidP="00AF5CC5">
      <w:pPr>
        <w:widowControl/>
        <w:adjustRightInd w:val="0"/>
        <w:ind w:firstLine="567"/>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 </w:t>
      </w: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jc w:val="right"/>
        <w:rPr>
          <w:rFonts w:ascii="Arial" w:eastAsia="Calibri" w:hAnsi="Arial" w:cs="Arial"/>
          <w:sz w:val="24"/>
          <w:szCs w:val="24"/>
          <w:lang w:bidi="ar-SA"/>
        </w:rPr>
      </w:pP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Приложение 1</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к административному регламенту</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 xml:space="preserve">предоставления муниципальной услуги </w:t>
      </w: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От 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Фамилия, имя, отчество полностью</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lastRenderedPageBreak/>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Зарегистрированного/ой/ по месту жительства: 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Паспортные данные: серия ____________ номер 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Выдан 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center"/>
        <w:outlineLvl w:val="0"/>
        <w:rPr>
          <w:rFonts w:ascii="Arial" w:eastAsia="Calibri" w:hAnsi="Arial" w:cs="Arial"/>
          <w:sz w:val="24"/>
          <w:szCs w:val="24"/>
          <w:lang w:bidi="ar-SA"/>
        </w:rPr>
      </w:pPr>
      <w:r w:rsidRPr="00517168">
        <w:rPr>
          <w:rFonts w:ascii="Arial" w:eastAsia="Calibri" w:hAnsi="Arial" w:cs="Arial"/>
          <w:sz w:val="24"/>
          <w:szCs w:val="24"/>
          <w:lang w:bidi="ar-SA"/>
        </w:rPr>
        <w:t>ЗАЯВЛЕНИЕ</w:t>
      </w:r>
    </w:p>
    <w:p w:rsidR="00AF5CC5" w:rsidRPr="00517168" w:rsidRDefault="00AF5CC5" w:rsidP="00AF5CC5">
      <w:pPr>
        <w:widowControl/>
        <w:adjustRightInd w:val="0"/>
        <w:spacing w:after="200"/>
        <w:jc w:val="center"/>
        <w:outlineLvl w:val="0"/>
        <w:rPr>
          <w:rFonts w:ascii="Arial" w:eastAsia="Calibri" w:hAnsi="Arial" w:cs="Arial"/>
          <w:sz w:val="24"/>
          <w:szCs w:val="24"/>
          <w:lang w:bidi="ar-SA"/>
        </w:rPr>
      </w:pPr>
      <w:r w:rsidRPr="00517168">
        <w:rPr>
          <w:rFonts w:ascii="Arial" w:eastAsia="Calibri" w:hAnsi="Arial" w:cs="Arial"/>
          <w:sz w:val="24"/>
          <w:szCs w:val="24"/>
          <w:lang w:bidi="ar-SA"/>
        </w:rPr>
        <w:t>о выделении места для захоронения</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Прошу выделить место для захоронения 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Фамилия, имя, отчество, дата смерти</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и возраст умершего</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___________________________________________________________________________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Свидетельство о смерти серия _______ N ________ выдано "__" _______ 20__ г.</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Отделом ЗАГСа _____________________________ района, актовая запись N 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на муниципальном кладбище "______________________________________________".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Обязуюсь не превышать размеры выделенного места для захоронения и содержать</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его в надлежащем состоянии 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личная подпись заявителя (лица, ответственного</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за захоронение)</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"__" _______ 20__ г. Подпись заявителя _____________ /____________________/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расшифровка подписи</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center"/>
        <w:outlineLvl w:val="0"/>
        <w:rPr>
          <w:rFonts w:ascii="Arial" w:eastAsia="Calibri" w:hAnsi="Arial" w:cs="Arial"/>
          <w:sz w:val="24"/>
          <w:szCs w:val="24"/>
          <w:lang w:bidi="ar-SA"/>
        </w:rPr>
      </w:pPr>
      <w:r w:rsidRPr="00517168">
        <w:rPr>
          <w:rFonts w:ascii="Arial" w:eastAsia="Calibri" w:hAnsi="Arial" w:cs="Arial"/>
          <w:sz w:val="24"/>
          <w:szCs w:val="24"/>
          <w:lang w:bidi="ar-SA"/>
        </w:rPr>
        <w:t>РЕШЕНИЕ О ВЫДЕЛЕНИИ МЕСТА ДЛЯ ЗАХОРОНЕНИЯ</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Принято решение: __________________________________________________________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выделить место для захоронения/отказать в выделении места</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lastRenderedPageBreak/>
        <w:t xml:space="preserve">                            для захоронения с обоснованием отказа</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___________________________________________________________________________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на территории муниципального кладбища "___________________________________"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квартал N ___ размером _____ метра. Время проведения захоронения 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Порядковый номер и дата в книге регистрации захоронений 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Смотритель кладбища __________________ /__________________________________/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подпись                     Ф.И.О.</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С принятым решением ознакомлен: ____ /подпись заявителя/ "__" ______ 20_ г.</w:t>
      </w:r>
    </w:p>
    <w:p w:rsidR="00AF5CC5" w:rsidRPr="00517168" w:rsidRDefault="00AF5CC5" w:rsidP="00AF5CC5">
      <w:pPr>
        <w:widowControl/>
        <w:adjustRightInd w:val="0"/>
        <w:ind w:firstLine="540"/>
        <w:jc w:val="both"/>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Приложение 2</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к административному регламенту</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 xml:space="preserve">предоставления муниципальной услуги </w:t>
      </w:r>
    </w:p>
    <w:p w:rsidR="00AF5CC5" w:rsidRPr="00517168" w:rsidRDefault="00AF5CC5" w:rsidP="00876211">
      <w:pPr>
        <w:widowControl/>
        <w:adjustRightInd w:val="0"/>
        <w:jc w:val="right"/>
        <w:rPr>
          <w:rFonts w:ascii="Arial" w:eastAsia="Calibri" w:hAnsi="Arial" w:cs="Arial"/>
          <w:sz w:val="24"/>
          <w:szCs w:val="24"/>
          <w:lang w:bidi="ar-SA"/>
        </w:rPr>
      </w:pPr>
    </w:p>
    <w:p w:rsidR="00AF5CC5" w:rsidRPr="00517168" w:rsidRDefault="00AF5CC5" w:rsidP="00AF5CC5">
      <w:pPr>
        <w:widowControl/>
        <w:adjustRightInd w:val="0"/>
        <w:spacing w:after="200"/>
        <w:ind w:left="2832"/>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w:t>
      </w:r>
      <w:r w:rsidRPr="00517168">
        <w:rPr>
          <w:rFonts w:ascii="Arial" w:eastAsia="Calibri" w:hAnsi="Arial" w:cs="Arial"/>
          <w:sz w:val="24"/>
          <w:szCs w:val="24"/>
          <w:lang w:bidi="ar-SA"/>
        </w:rPr>
        <w:tab/>
      </w:r>
      <w:r w:rsidRPr="00517168">
        <w:rPr>
          <w:rFonts w:ascii="Arial" w:eastAsia="Calibri" w:hAnsi="Arial" w:cs="Arial"/>
          <w:sz w:val="24"/>
          <w:szCs w:val="24"/>
          <w:lang w:bidi="ar-SA"/>
        </w:rPr>
        <w:tab/>
      </w:r>
      <w:r w:rsidRPr="00517168">
        <w:rPr>
          <w:rFonts w:ascii="Arial" w:eastAsia="Calibri" w:hAnsi="Arial" w:cs="Arial"/>
          <w:sz w:val="24"/>
          <w:szCs w:val="24"/>
          <w:lang w:bidi="ar-SA"/>
        </w:rPr>
        <w:tab/>
      </w:r>
      <w:r w:rsidRPr="00517168">
        <w:rPr>
          <w:rFonts w:ascii="Arial" w:eastAsia="Calibri" w:hAnsi="Arial" w:cs="Arial"/>
          <w:sz w:val="24"/>
          <w:szCs w:val="24"/>
          <w:lang w:bidi="ar-SA"/>
        </w:rPr>
        <w:tab/>
        <w:t xml:space="preserve">                       В_____________________________________________________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От 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Фамилия, имя, отчество полностью</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lastRenderedPageBreak/>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Зарегистрированного/ой/ по месту жительства: 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Паспортные данные: серия ____________ номер 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Выдан 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ind w:firstLine="4"/>
        <w:jc w:val="both"/>
        <w:rPr>
          <w:rFonts w:ascii="Arial" w:eastAsia="Calibri" w:hAnsi="Arial" w:cs="Arial"/>
          <w:sz w:val="24"/>
          <w:szCs w:val="24"/>
          <w:lang w:bidi="ar-SA"/>
        </w:rPr>
      </w:pPr>
    </w:p>
    <w:p w:rsidR="00AF5CC5" w:rsidRPr="00517168" w:rsidRDefault="00AF5CC5" w:rsidP="00AF5CC5">
      <w:pPr>
        <w:jc w:val="center"/>
        <w:rPr>
          <w:rFonts w:ascii="Arial" w:hAnsi="Arial" w:cs="Arial"/>
          <w:sz w:val="24"/>
          <w:szCs w:val="24"/>
          <w:lang w:bidi="ar-SA"/>
        </w:rPr>
      </w:pPr>
      <w:r w:rsidRPr="00517168">
        <w:rPr>
          <w:rFonts w:ascii="Arial" w:hAnsi="Arial" w:cs="Arial"/>
          <w:sz w:val="24"/>
          <w:szCs w:val="24"/>
          <w:lang w:bidi="ar-SA"/>
        </w:rPr>
        <w:t>Заявление</w:t>
      </w:r>
    </w:p>
    <w:p w:rsidR="00AF5CC5" w:rsidRPr="00517168" w:rsidRDefault="00AF5CC5" w:rsidP="00AF5CC5">
      <w:pPr>
        <w:widowControl/>
        <w:adjustRightInd w:val="0"/>
        <w:jc w:val="center"/>
        <w:rPr>
          <w:rFonts w:ascii="Arial" w:eastAsia="Calibri" w:hAnsi="Arial" w:cs="Arial"/>
          <w:sz w:val="24"/>
          <w:szCs w:val="24"/>
          <w:lang w:bidi="ar-SA"/>
        </w:rPr>
      </w:pPr>
      <w:r w:rsidRPr="00517168">
        <w:rPr>
          <w:rFonts w:ascii="Arial" w:eastAsia="Calibri" w:hAnsi="Arial" w:cs="Arial"/>
          <w:sz w:val="24"/>
          <w:szCs w:val="24"/>
          <w:lang w:bidi="ar-SA"/>
        </w:rPr>
        <w:t xml:space="preserve">О выдаче разрешения на воинское захоронение </w:t>
      </w:r>
    </w:p>
    <w:p w:rsidR="00AF5CC5" w:rsidRPr="00517168" w:rsidRDefault="00AF5CC5" w:rsidP="00AF5CC5">
      <w:pPr>
        <w:widowControl/>
        <w:adjustRightInd w:val="0"/>
        <w:jc w:val="center"/>
        <w:rPr>
          <w:rFonts w:ascii="Arial" w:eastAsia="Calibri" w:hAnsi="Arial" w:cs="Arial"/>
          <w:sz w:val="24"/>
          <w:szCs w:val="24"/>
          <w:lang w:bidi="ar-SA"/>
        </w:rPr>
      </w:pP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eastAsia="ar-SA" w:bidi="ar-SA"/>
        </w:rPr>
        <w:t xml:space="preserve">Прошу Вас разрешить </w:t>
      </w:r>
      <w:r w:rsidRPr="00517168">
        <w:rPr>
          <w:rFonts w:ascii="Arial" w:eastAsia="Calibri" w:hAnsi="Arial" w:cs="Arial"/>
          <w:sz w:val="24"/>
          <w:szCs w:val="24"/>
          <w:lang w:bidi="ar-SA"/>
        </w:rPr>
        <w:t xml:space="preserve">воинское захоронение на кладбище </w:t>
      </w:r>
    </w:p>
    <w:p w:rsidR="00AF5CC5" w:rsidRPr="00517168" w:rsidRDefault="00AF5CC5" w:rsidP="00AF5CC5">
      <w:pPr>
        <w:widowControl/>
        <w:adjustRightInd w:val="0"/>
        <w:jc w:val="center"/>
        <w:rPr>
          <w:rFonts w:ascii="Arial" w:eastAsia="Calibri"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______________________________________________________________________________</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(фамилия, имя, отчество умершего полностью)</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__________________________________________________________________________,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умершего "   " _____________ ______ г., в возрасте ________________________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Свидетельство о смерти серии ___________ N _________, акт записи N 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от ___________________________ города _____________________________________</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(число, месяц, год)</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Приложение: _______________________________________________________________</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(перечень прилагаемых документов)</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___________________________________________________________________________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"___" ___________ 20__ г. Подпись заявителя: _______________ /____________/</w:t>
      </w:r>
    </w:p>
    <w:p w:rsidR="00AF5CC5" w:rsidRPr="00517168" w:rsidRDefault="00AF5CC5" w:rsidP="00AF5CC5">
      <w:pPr>
        <w:widowControl/>
        <w:adjustRightInd w:val="0"/>
        <w:jc w:val="center"/>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876211">
      <w:pPr>
        <w:widowControl/>
        <w:adjustRightInd w:val="0"/>
        <w:jc w:val="right"/>
        <w:outlineLvl w:val="1"/>
        <w:rPr>
          <w:rFonts w:ascii="Arial" w:eastAsia="Calibri" w:hAnsi="Arial" w:cs="Arial"/>
          <w:sz w:val="24"/>
          <w:szCs w:val="24"/>
          <w:lang w:bidi="ar-SA"/>
        </w:rPr>
      </w:pPr>
      <w:r w:rsidRPr="00517168">
        <w:rPr>
          <w:rFonts w:ascii="Arial" w:eastAsia="Calibri" w:hAnsi="Arial" w:cs="Arial"/>
          <w:sz w:val="24"/>
          <w:szCs w:val="24"/>
          <w:lang w:bidi="ar-SA"/>
        </w:rPr>
        <w:t>Приложение № 3</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к административному регламенту</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 xml:space="preserve">предоставления муниципальной услуги </w:t>
      </w:r>
    </w:p>
    <w:p w:rsidR="00AF5CC5" w:rsidRPr="00517168" w:rsidRDefault="00AF5CC5" w:rsidP="00AF5CC5">
      <w:pPr>
        <w:widowControl/>
        <w:adjustRightInd w:val="0"/>
        <w:spacing w:after="200"/>
        <w:ind w:left="2124"/>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w:t>
      </w:r>
      <w:r w:rsidRPr="00517168">
        <w:rPr>
          <w:rFonts w:ascii="Arial" w:eastAsia="Calibri" w:hAnsi="Arial" w:cs="Arial"/>
          <w:sz w:val="24"/>
          <w:szCs w:val="24"/>
          <w:lang w:bidi="ar-SA"/>
        </w:rPr>
        <w:tab/>
      </w:r>
      <w:r w:rsidRPr="00517168">
        <w:rPr>
          <w:rFonts w:ascii="Arial" w:eastAsia="Calibri" w:hAnsi="Arial" w:cs="Arial"/>
          <w:sz w:val="24"/>
          <w:szCs w:val="24"/>
          <w:lang w:bidi="ar-SA"/>
        </w:rPr>
        <w:tab/>
      </w:r>
      <w:r w:rsidRPr="00517168">
        <w:rPr>
          <w:rFonts w:ascii="Arial" w:eastAsia="Calibri" w:hAnsi="Arial" w:cs="Arial"/>
          <w:sz w:val="24"/>
          <w:szCs w:val="24"/>
          <w:lang w:bidi="ar-SA"/>
        </w:rPr>
        <w:tab/>
        <w:t xml:space="preserve">                      В_____________________________________________________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От 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Фамилия, имя, отчество полностью</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lastRenderedPageBreak/>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Зарегистрированного/ой/ по месту жительства: 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Паспортные данные: серия ____________ номер 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Выдан 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ind w:firstLine="4"/>
        <w:jc w:val="center"/>
        <w:rPr>
          <w:rFonts w:ascii="Arial" w:eastAsia="Calibri" w:hAnsi="Arial" w:cs="Arial"/>
          <w:sz w:val="24"/>
          <w:szCs w:val="24"/>
          <w:lang w:eastAsia="ar-SA" w:bidi="ar-SA"/>
        </w:rPr>
      </w:pPr>
      <w:r w:rsidRPr="00517168">
        <w:rPr>
          <w:rFonts w:ascii="Arial" w:eastAsia="Calibri" w:hAnsi="Arial" w:cs="Arial"/>
          <w:sz w:val="24"/>
          <w:szCs w:val="24"/>
          <w:lang w:eastAsia="ar-SA" w:bidi="ar-SA"/>
        </w:rPr>
        <w:t>Заявление</w:t>
      </w:r>
    </w:p>
    <w:p w:rsidR="00AF5CC5" w:rsidRPr="00517168" w:rsidRDefault="00AF5CC5" w:rsidP="00AF5CC5">
      <w:pPr>
        <w:widowControl/>
        <w:adjustRightInd w:val="0"/>
        <w:jc w:val="center"/>
        <w:rPr>
          <w:rFonts w:ascii="Arial" w:eastAsia="Calibri" w:hAnsi="Arial" w:cs="Arial"/>
          <w:sz w:val="24"/>
          <w:szCs w:val="24"/>
          <w:lang w:bidi="ar-SA"/>
        </w:rPr>
      </w:pPr>
      <w:r w:rsidRPr="00517168">
        <w:rPr>
          <w:rFonts w:ascii="Arial" w:eastAsia="Calibri" w:hAnsi="Arial" w:cs="Arial"/>
          <w:sz w:val="24"/>
          <w:szCs w:val="24"/>
          <w:lang w:eastAsia="ar-SA" w:bidi="ar-SA"/>
        </w:rPr>
        <w:t xml:space="preserve">о выдаче </w:t>
      </w:r>
      <w:r w:rsidRPr="00517168">
        <w:rPr>
          <w:rFonts w:ascii="Arial" w:eastAsia="Calibri" w:hAnsi="Arial" w:cs="Arial"/>
          <w:sz w:val="24"/>
          <w:szCs w:val="24"/>
          <w:lang w:bidi="ar-SA"/>
        </w:rPr>
        <w:t xml:space="preserve">разрешения на почетное захоронение </w:t>
      </w:r>
    </w:p>
    <w:p w:rsidR="00AF5CC5" w:rsidRPr="00517168" w:rsidRDefault="00AF5CC5" w:rsidP="00AF5CC5">
      <w:pPr>
        <w:widowControl/>
        <w:adjustRightInd w:val="0"/>
        <w:jc w:val="center"/>
        <w:rPr>
          <w:rFonts w:ascii="Arial" w:eastAsia="Calibri" w:hAnsi="Arial" w:cs="Arial"/>
          <w:sz w:val="24"/>
          <w:szCs w:val="24"/>
          <w:lang w:eastAsia="ar-SA" w:bidi="ar-SA"/>
        </w:rPr>
      </w:pPr>
    </w:p>
    <w:p w:rsidR="00AF5CC5" w:rsidRPr="00517168" w:rsidRDefault="00AF5CC5" w:rsidP="00AF5CC5">
      <w:pPr>
        <w:jc w:val="both"/>
        <w:rPr>
          <w:rFonts w:ascii="Arial" w:hAnsi="Arial" w:cs="Arial"/>
          <w:sz w:val="24"/>
          <w:szCs w:val="24"/>
          <w:lang w:bidi="ar-SA"/>
        </w:rPr>
      </w:pP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eastAsia="ar-SA" w:bidi="ar-SA"/>
        </w:rPr>
        <w:t xml:space="preserve">Прошу Вас разрешить </w:t>
      </w:r>
      <w:r w:rsidRPr="00517168">
        <w:rPr>
          <w:rFonts w:ascii="Arial" w:eastAsia="Calibri" w:hAnsi="Arial" w:cs="Arial"/>
          <w:sz w:val="24"/>
          <w:szCs w:val="24"/>
          <w:lang w:bidi="ar-SA"/>
        </w:rPr>
        <w:t xml:space="preserve">почетное захоронение на кладбище </w:t>
      </w:r>
    </w:p>
    <w:p w:rsidR="00AF5CC5" w:rsidRPr="00517168" w:rsidRDefault="00AF5CC5" w:rsidP="00AF5CC5">
      <w:pPr>
        <w:widowControl/>
        <w:adjustRightInd w:val="0"/>
        <w:jc w:val="both"/>
        <w:rPr>
          <w:rFonts w:ascii="Arial" w:eastAsia="Calibri" w:hAnsi="Arial" w:cs="Arial"/>
          <w:sz w:val="24"/>
          <w:szCs w:val="24"/>
          <w:lang w:eastAsia="ar-SA" w:bidi="ar-SA"/>
        </w:rPr>
      </w:pPr>
      <w:r w:rsidRPr="00517168">
        <w:rPr>
          <w:rFonts w:ascii="Arial" w:eastAsia="Calibri" w:hAnsi="Arial" w:cs="Arial"/>
          <w:sz w:val="24"/>
          <w:szCs w:val="24"/>
          <w:lang w:eastAsia="ar-SA" w:bidi="ar-SA"/>
        </w:rPr>
        <w:t xml:space="preserve"> ______________________________________________________________________________</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(фамилия, имя, отчество умершего полностью)</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__________________________________________________________________________,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умершего "   " _____________ ______ г., в возрасте ________________________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Свидетельство о смерти серии ___________ N _________, акт записи N 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от ___________________________ города _____________________________________</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(число, месяц, год)</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Приложение: _______________________________________________________________</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(перечень прилагаемых документов)</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___________________________________________________________________________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"___" ___________ 20__ г. Подпись заявителя: _______________ /____________/</w:t>
      </w: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 xml:space="preserve">Приложение 4 </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к административному регламенту</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 xml:space="preserve">предоставления муниципальной услуги </w:t>
      </w:r>
    </w:p>
    <w:p w:rsidR="00AF5CC5" w:rsidRPr="00517168" w:rsidRDefault="00AF5CC5" w:rsidP="00876211">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lastRenderedPageBreak/>
        <w:t xml:space="preserve">                    От 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Фамилия, имя, отчество полностью</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Зарегистрированного/ой/по месту жительства: 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Паспортные данные: серия ____________ номер 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Выдан 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center"/>
        <w:outlineLvl w:val="0"/>
        <w:rPr>
          <w:rFonts w:ascii="Arial" w:eastAsia="Calibri" w:hAnsi="Arial" w:cs="Arial"/>
          <w:sz w:val="24"/>
          <w:szCs w:val="24"/>
          <w:lang w:bidi="ar-SA"/>
        </w:rPr>
      </w:pPr>
      <w:r w:rsidRPr="00517168">
        <w:rPr>
          <w:rFonts w:ascii="Arial" w:eastAsia="Calibri" w:hAnsi="Arial" w:cs="Arial"/>
          <w:sz w:val="24"/>
          <w:szCs w:val="24"/>
          <w:lang w:bidi="ar-SA"/>
        </w:rPr>
        <w:t>ЗАЯВЛЕНИЕ</w:t>
      </w:r>
    </w:p>
    <w:p w:rsidR="00AF5CC5" w:rsidRPr="00517168" w:rsidRDefault="00AF5CC5" w:rsidP="00AF5CC5">
      <w:pPr>
        <w:widowControl/>
        <w:adjustRightInd w:val="0"/>
        <w:spacing w:after="200"/>
        <w:jc w:val="center"/>
        <w:outlineLvl w:val="0"/>
        <w:rPr>
          <w:rFonts w:ascii="Arial" w:eastAsia="Calibri" w:hAnsi="Arial" w:cs="Arial"/>
          <w:sz w:val="24"/>
          <w:szCs w:val="24"/>
          <w:lang w:bidi="ar-SA"/>
        </w:rPr>
      </w:pPr>
      <w:r w:rsidRPr="00517168">
        <w:rPr>
          <w:rFonts w:ascii="Arial" w:eastAsia="Calibri" w:hAnsi="Arial" w:cs="Arial"/>
          <w:sz w:val="24"/>
          <w:szCs w:val="24"/>
          <w:lang w:bidi="ar-SA"/>
        </w:rPr>
        <w:t>о разрешении на подзахоронение</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Прошу разрешить захоронить 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Фамилия, имя, отчество, дата смерти и возраст</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умершего</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___________________________________________________________________________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Свидетельство о смерти серия _____ N _______ выдано "___" _________ 20__ г.</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Отделом ЗАГСа __________________________ района, актовая запись N 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на муниципальном кладбище "______________________________________________".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Обязуюсь  не  превышать  размеры  места  для  захоронения и содержать его в</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надлежащем состоянии 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личная подпись заявителя (лица, ответственного</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за захоронение)</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"__" _______ 20__ г. Подпись заявителя ___________ /______________________/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расшифровка подписи</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РАЗРЕШЕНИЕ НА ПОДЗАХОРОНЕНИЕ (ЗАКЛЮЧЕНИЕ СМОТРИТЕЛЯ КЛАДБИЩА)</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Дата последнего захоронения ___________, Ф.И.О. умершего 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lastRenderedPageBreak/>
        <w:t>Ф.И.О. лица, ответственного за захоронение 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Размер места для захоронения ______ Количество и год захоронений: 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___________________________________________________________________________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В  связи  со  смертью  лица,  ответственного  за  захоронение, представлены</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документы: ________________________________________________________________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___________________________________________________________________________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Принято решение: __________________________________________________________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разрешить захоронение/отказать в выдаче разрешения</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на захоронение с обоснованием отказа</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___________________________________________________________________________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Порядковый номер и дата в книге регистрации захоронений 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Время проведения захоронения ______________________________________________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Смотритель кладбища ____________________ /________________________________/</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подпись                     Ф.И.О.</w:t>
      </w:r>
    </w:p>
    <w:p w:rsidR="00AF5CC5" w:rsidRPr="00517168" w:rsidRDefault="00AF5CC5" w:rsidP="00AF5CC5">
      <w:pPr>
        <w:widowControl/>
        <w:adjustRightInd w:val="0"/>
        <w:spacing w:after="200"/>
        <w:jc w:val="both"/>
        <w:outlineLvl w:val="0"/>
        <w:rPr>
          <w:rFonts w:ascii="Arial" w:eastAsia="Calibri" w:hAnsi="Arial" w:cs="Arial"/>
          <w:sz w:val="24"/>
          <w:szCs w:val="24"/>
          <w:lang w:bidi="ar-SA"/>
        </w:rPr>
      </w:pPr>
      <w:r w:rsidRPr="00517168">
        <w:rPr>
          <w:rFonts w:ascii="Arial" w:eastAsia="Calibri" w:hAnsi="Arial" w:cs="Arial"/>
          <w:sz w:val="24"/>
          <w:szCs w:val="24"/>
          <w:lang w:bidi="ar-SA"/>
        </w:rPr>
        <w:t>С принятым решением ознакомлен: ____ /подпись заявителя/ "__" ______ 20_ г.</w:t>
      </w: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Приложение 5</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к административному регламенту</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 xml:space="preserve">предоставления муниципальной услуги </w:t>
      </w:r>
    </w:p>
    <w:p w:rsidR="00AF5CC5" w:rsidRPr="00517168" w:rsidRDefault="00AF5CC5" w:rsidP="00876211">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От 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lastRenderedPageBreak/>
        <w:t xml:space="preserve">                                Фамилия, имя, отчество полностью</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Зарегистрированного/ой/по месту жительства: 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Паспортные данные: серия ____________ номер 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Выдан _________________________________________________</w:t>
      </w: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r w:rsidRPr="00517168">
        <w:rPr>
          <w:rFonts w:ascii="Arial" w:hAnsi="Arial" w:cs="Arial"/>
          <w:sz w:val="24"/>
          <w:szCs w:val="24"/>
          <w:lang w:bidi="ar-SA"/>
        </w:rPr>
        <w:t>Заявление</w:t>
      </w: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r w:rsidRPr="00517168">
        <w:rPr>
          <w:rFonts w:ascii="Arial" w:hAnsi="Arial" w:cs="Arial"/>
          <w:sz w:val="24"/>
          <w:szCs w:val="24"/>
          <w:lang w:bidi="ar-SA"/>
        </w:rPr>
        <w:t>о разрешении на перезахоронение</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Прошу Вас разрешить перезахоронение __________________________________________,</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                                                                                       Фамилия, имя, отчество умершего полностью</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 умершего «_________________ » и захороненного на муниципальном кладбище __________________________________________________________________________, </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на территорию муниципального кладбища ________________________________________ . </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Приложение: </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_______________________________________</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(название прилагаемых документов) </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«_________ » 20__ г. Подпись заявителя / / </w:t>
      </w: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p>
    <w:p w:rsidR="00AF5CC5" w:rsidRPr="00517168" w:rsidRDefault="00AF5CC5" w:rsidP="00AF5CC5">
      <w:pPr>
        <w:widowControl/>
        <w:autoSpaceDE/>
        <w:autoSpaceDN/>
        <w:spacing w:before="100" w:beforeAutospacing="1" w:after="100" w:afterAutospacing="1"/>
        <w:jc w:val="center"/>
        <w:rPr>
          <w:rFonts w:ascii="Arial" w:hAnsi="Arial" w:cs="Arial"/>
          <w:sz w:val="24"/>
          <w:szCs w:val="24"/>
          <w:lang w:bidi="ar-SA"/>
        </w:rPr>
      </w:pPr>
      <w:r w:rsidRPr="00517168">
        <w:rPr>
          <w:rFonts w:ascii="Arial" w:hAnsi="Arial" w:cs="Arial"/>
          <w:sz w:val="24"/>
          <w:szCs w:val="24"/>
          <w:lang w:bidi="ar-SA"/>
        </w:rPr>
        <w:t>РАЗРЕШЕНИЕ НА ПЕРЕЗАХОРОНЕНИЕ</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lastRenderedPageBreak/>
        <w:t>Принято решение: __________________________________________________________</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разрешить перезахоронение/отказать в выдаче разрешения на перезахоронение с обоснованием отказа </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с территории муниципального кладбища «______________________________________ » </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на территорию муниципального кладбища «_____________________________________ ». </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__________________/ ______________________</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                                             подпись Ф.И.О. руководителя</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С принятым решением ознакомлен:</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__________________/ ______________________</w:t>
      </w:r>
    </w:p>
    <w:p w:rsidR="00AF5CC5" w:rsidRPr="00517168" w:rsidRDefault="00AF5CC5" w:rsidP="00AF5CC5">
      <w:pPr>
        <w:widowControl/>
        <w:autoSpaceDE/>
        <w:autoSpaceDN/>
        <w:spacing w:before="100" w:beforeAutospacing="1" w:after="100" w:afterAutospacing="1"/>
        <w:rPr>
          <w:rFonts w:ascii="Arial" w:hAnsi="Arial" w:cs="Arial"/>
          <w:sz w:val="24"/>
          <w:szCs w:val="24"/>
          <w:lang w:bidi="ar-SA"/>
        </w:rPr>
      </w:pPr>
      <w:r w:rsidRPr="00517168">
        <w:rPr>
          <w:rFonts w:ascii="Arial" w:hAnsi="Arial" w:cs="Arial"/>
          <w:sz w:val="24"/>
          <w:szCs w:val="24"/>
          <w:lang w:bidi="ar-SA"/>
        </w:rPr>
        <w:t xml:space="preserve">                                        /подпись заявителя/ «_________ » 20__ г</w:t>
      </w: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r w:rsidRPr="00517168">
        <w:rPr>
          <w:rFonts w:ascii="Arial" w:eastAsia="Calibri" w:hAnsi="Arial" w:cs="Arial"/>
          <w:sz w:val="24"/>
          <w:szCs w:val="24"/>
          <w:lang w:bidi="ar-SA"/>
        </w:rPr>
        <w:t>Приложение  6</w:t>
      </w:r>
    </w:p>
    <w:p w:rsidR="00AF5CC5" w:rsidRPr="00517168" w:rsidRDefault="00AF5CC5" w:rsidP="00AF5CC5">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к административному регламенту</w:t>
      </w:r>
    </w:p>
    <w:p w:rsidR="00AF5CC5" w:rsidRPr="00517168" w:rsidRDefault="00AF5CC5" w:rsidP="00AF5CC5">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lastRenderedPageBreak/>
        <w:t>предоставления муниципальной услуги</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От 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Фамилия, имя, отчество полностью</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Зарегистрированного/ой/по месту жительства: 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_______________________________________________________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Паспортные данные: серия ____________ номер ___________</w:t>
      </w:r>
    </w:p>
    <w:p w:rsidR="00AF5CC5" w:rsidRPr="00517168" w:rsidRDefault="00AF5CC5" w:rsidP="00AF5CC5">
      <w:pPr>
        <w:widowControl/>
        <w:adjustRightInd w:val="0"/>
        <w:spacing w:after="200"/>
        <w:jc w:val="right"/>
        <w:outlineLvl w:val="0"/>
        <w:rPr>
          <w:rFonts w:ascii="Arial" w:eastAsia="Calibri" w:hAnsi="Arial" w:cs="Arial"/>
          <w:sz w:val="24"/>
          <w:szCs w:val="24"/>
          <w:lang w:bidi="ar-SA"/>
        </w:rPr>
      </w:pPr>
      <w:r w:rsidRPr="00517168">
        <w:rPr>
          <w:rFonts w:ascii="Arial" w:eastAsia="Calibri" w:hAnsi="Arial" w:cs="Arial"/>
          <w:sz w:val="24"/>
          <w:szCs w:val="24"/>
          <w:lang w:bidi="ar-SA"/>
        </w:rPr>
        <w:t xml:space="preserve">                    Выдан _________________________________________________</w:t>
      </w:r>
    </w:p>
    <w:p w:rsidR="00AF5CC5" w:rsidRPr="00517168" w:rsidRDefault="00AF5CC5" w:rsidP="00AF5CC5">
      <w:pPr>
        <w:jc w:val="center"/>
        <w:rPr>
          <w:rFonts w:ascii="Arial" w:hAnsi="Arial" w:cs="Arial"/>
          <w:sz w:val="24"/>
          <w:szCs w:val="24"/>
          <w:lang w:bidi="ar-SA"/>
        </w:rPr>
      </w:pPr>
      <w:r w:rsidRPr="00517168">
        <w:rPr>
          <w:rFonts w:ascii="Arial" w:hAnsi="Arial" w:cs="Arial"/>
          <w:sz w:val="24"/>
          <w:szCs w:val="24"/>
          <w:lang w:bidi="ar-SA"/>
        </w:rPr>
        <w:t xml:space="preserve">    Заявление</w:t>
      </w:r>
    </w:p>
    <w:p w:rsidR="00AF5CC5" w:rsidRPr="00517168" w:rsidRDefault="00AF5CC5" w:rsidP="00AF5CC5">
      <w:pPr>
        <w:widowControl/>
        <w:adjustRightInd w:val="0"/>
        <w:jc w:val="center"/>
        <w:rPr>
          <w:rFonts w:ascii="Arial" w:eastAsia="Calibri" w:hAnsi="Arial" w:cs="Arial"/>
          <w:sz w:val="24"/>
          <w:szCs w:val="24"/>
          <w:lang w:bidi="ar-SA"/>
        </w:rPr>
      </w:pPr>
      <w:r w:rsidRPr="00517168">
        <w:rPr>
          <w:rFonts w:ascii="Arial" w:eastAsia="Calibri" w:hAnsi="Arial" w:cs="Arial"/>
          <w:sz w:val="24"/>
          <w:szCs w:val="24"/>
          <w:lang w:bidi="ar-SA"/>
        </w:rPr>
        <w:t>о предоставлении места</w:t>
      </w:r>
    </w:p>
    <w:p w:rsidR="00AF5CC5" w:rsidRPr="00517168" w:rsidRDefault="00AF5CC5" w:rsidP="00AF5CC5">
      <w:pPr>
        <w:widowControl/>
        <w:adjustRightInd w:val="0"/>
        <w:jc w:val="center"/>
        <w:rPr>
          <w:rFonts w:ascii="Arial" w:eastAsia="Calibri" w:hAnsi="Arial" w:cs="Arial"/>
          <w:sz w:val="24"/>
          <w:szCs w:val="24"/>
          <w:lang w:bidi="ar-SA"/>
        </w:rPr>
      </w:pPr>
      <w:r w:rsidRPr="00517168">
        <w:rPr>
          <w:rFonts w:ascii="Arial" w:eastAsia="Calibri" w:hAnsi="Arial" w:cs="Arial"/>
          <w:sz w:val="24"/>
          <w:szCs w:val="24"/>
          <w:lang w:bidi="ar-SA"/>
        </w:rPr>
        <w:t>для семейного (родового) захоронения</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Прошу Вас предоставить место для семейного (родового) захоронения ______________________________________________________________________________</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(фамилия, имя, отчество умершего полностью)</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__________________________________________________________________________,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умершего "   " _____________ ______ г., в возрасте ________________________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Свидетельство о смерти серии ___________ N _________, акт записи N 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от ___________________________ города _____________________________________</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(число, месяц, год)</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Приложение: _______________________________________________________________</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 xml:space="preserve">                         (перечень прилагаемых документов)</w:t>
      </w: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___________________________________________________________________________</w:t>
      </w:r>
    </w:p>
    <w:p w:rsidR="00AF5CC5" w:rsidRPr="00517168" w:rsidRDefault="00AF5CC5" w:rsidP="00AF5CC5">
      <w:pPr>
        <w:jc w:val="both"/>
        <w:rPr>
          <w:rFonts w:ascii="Arial" w:hAnsi="Arial" w:cs="Arial"/>
          <w:sz w:val="24"/>
          <w:szCs w:val="24"/>
          <w:lang w:bidi="ar-SA"/>
        </w:rPr>
      </w:pPr>
    </w:p>
    <w:p w:rsidR="00AF5CC5" w:rsidRPr="00517168" w:rsidRDefault="00AF5CC5" w:rsidP="00AF5CC5">
      <w:pPr>
        <w:jc w:val="both"/>
        <w:rPr>
          <w:rFonts w:ascii="Arial" w:hAnsi="Arial" w:cs="Arial"/>
          <w:sz w:val="24"/>
          <w:szCs w:val="24"/>
          <w:lang w:bidi="ar-SA"/>
        </w:rPr>
      </w:pPr>
      <w:r w:rsidRPr="00517168">
        <w:rPr>
          <w:rFonts w:ascii="Arial" w:hAnsi="Arial" w:cs="Arial"/>
          <w:sz w:val="24"/>
          <w:szCs w:val="24"/>
          <w:lang w:bidi="ar-SA"/>
        </w:rPr>
        <w:t>"___" ___________ 20__ г. Подпись заявителя: _______________ /____________/</w:t>
      </w:r>
    </w:p>
    <w:p w:rsidR="00AF5CC5" w:rsidRPr="00517168" w:rsidRDefault="00AF5CC5" w:rsidP="00AF5CC5">
      <w:pPr>
        <w:widowControl/>
        <w:adjustRightInd w:val="0"/>
        <w:ind w:firstLine="708"/>
        <w:jc w:val="right"/>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AF5CC5" w:rsidRPr="00517168" w:rsidRDefault="00AF5CC5" w:rsidP="00AF5CC5">
      <w:pPr>
        <w:widowControl/>
        <w:adjustRightInd w:val="0"/>
        <w:jc w:val="right"/>
        <w:outlineLvl w:val="1"/>
        <w:rPr>
          <w:rFonts w:ascii="Arial" w:eastAsia="Calibri" w:hAnsi="Arial" w:cs="Arial"/>
          <w:sz w:val="24"/>
          <w:szCs w:val="24"/>
          <w:lang w:bidi="ar-SA"/>
        </w:rPr>
      </w:pPr>
    </w:p>
    <w:p w:rsidR="00876211" w:rsidRPr="00517168" w:rsidRDefault="00876211" w:rsidP="00876211">
      <w:pPr>
        <w:widowControl/>
        <w:adjustRightInd w:val="0"/>
        <w:outlineLvl w:val="1"/>
        <w:rPr>
          <w:rFonts w:ascii="Arial" w:eastAsia="Calibri" w:hAnsi="Arial" w:cs="Arial"/>
          <w:sz w:val="24"/>
          <w:szCs w:val="24"/>
          <w:lang w:bidi="ar-SA"/>
        </w:rPr>
      </w:pPr>
    </w:p>
    <w:p w:rsidR="00AF5CC5" w:rsidRPr="00517168" w:rsidRDefault="00AF5CC5" w:rsidP="00876211">
      <w:pPr>
        <w:widowControl/>
        <w:adjustRightInd w:val="0"/>
        <w:jc w:val="right"/>
        <w:outlineLvl w:val="1"/>
        <w:rPr>
          <w:rFonts w:ascii="Arial" w:eastAsia="Calibri" w:hAnsi="Arial" w:cs="Arial"/>
          <w:sz w:val="24"/>
          <w:szCs w:val="24"/>
          <w:lang w:bidi="ar-SA"/>
        </w:rPr>
      </w:pPr>
      <w:bookmarkStart w:id="3" w:name="_GoBack"/>
      <w:r w:rsidRPr="00517168">
        <w:rPr>
          <w:rFonts w:ascii="Arial" w:eastAsia="Calibri" w:hAnsi="Arial" w:cs="Arial"/>
          <w:sz w:val="24"/>
          <w:szCs w:val="24"/>
          <w:lang w:bidi="ar-SA"/>
        </w:rPr>
        <w:t>Приложение  7</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к административному регламенту</w:t>
      </w:r>
    </w:p>
    <w:p w:rsidR="00AF5CC5" w:rsidRPr="00517168" w:rsidRDefault="00AF5CC5" w:rsidP="00876211">
      <w:pPr>
        <w:widowControl/>
        <w:adjustRightInd w:val="0"/>
        <w:jc w:val="right"/>
        <w:rPr>
          <w:rFonts w:ascii="Arial" w:eastAsia="Calibri" w:hAnsi="Arial" w:cs="Arial"/>
          <w:sz w:val="24"/>
          <w:szCs w:val="24"/>
          <w:lang w:bidi="ar-SA"/>
        </w:rPr>
      </w:pPr>
      <w:r w:rsidRPr="00517168">
        <w:rPr>
          <w:rFonts w:ascii="Arial" w:eastAsia="Calibri" w:hAnsi="Arial" w:cs="Arial"/>
          <w:sz w:val="24"/>
          <w:szCs w:val="24"/>
          <w:lang w:bidi="ar-SA"/>
        </w:rPr>
        <w:t xml:space="preserve">предоставления муниципальной услуги </w:t>
      </w:r>
    </w:p>
    <w:bookmarkEnd w:id="3"/>
    <w:p w:rsidR="00AF5CC5" w:rsidRPr="00517168" w:rsidRDefault="00AF5CC5" w:rsidP="00AF5CC5">
      <w:pPr>
        <w:widowControl/>
        <w:adjustRightInd w:val="0"/>
        <w:ind w:firstLine="4"/>
        <w:jc w:val="both"/>
        <w:rPr>
          <w:rFonts w:ascii="Arial" w:eastAsia="Calibri" w:hAnsi="Arial" w:cs="Arial"/>
          <w:sz w:val="24"/>
          <w:szCs w:val="24"/>
          <w:lang w:bidi="ar-SA"/>
        </w:rPr>
      </w:pPr>
      <w:r w:rsidRPr="00517168">
        <w:rPr>
          <w:rFonts w:ascii="Arial" w:eastAsia="Calibri" w:hAnsi="Arial" w:cs="Arial"/>
          <w:sz w:val="24"/>
          <w:szCs w:val="24"/>
          <w:lang w:bidi="ar-SA"/>
        </w:rPr>
        <w:t xml:space="preserve">               </w:t>
      </w:r>
      <w:r w:rsidRPr="00517168">
        <w:rPr>
          <w:rFonts w:ascii="Arial" w:eastAsia="Calibri" w:hAnsi="Arial" w:cs="Arial"/>
          <w:sz w:val="24"/>
          <w:szCs w:val="24"/>
          <w:lang w:bidi="ar-SA"/>
        </w:rPr>
        <w:tab/>
      </w:r>
      <w:r w:rsidRPr="00517168">
        <w:rPr>
          <w:rFonts w:ascii="Arial" w:eastAsia="Calibri" w:hAnsi="Arial" w:cs="Arial"/>
          <w:sz w:val="24"/>
          <w:szCs w:val="24"/>
          <w:lang w:bidi="ar-SA"/>
        </w:rPr>
        <w:tab/>
      </w:r>
      <w:r w:rsidRPr="00517168">
        <w:rPr>
          <w:rFonts w:ascii="Arial" w:eastAsia="Calibri" w:hAnsi="Arial" w:cs="Arial"/>
          <w:sz w:val="24"/>
          <w:szCs w:val="24"/>
          <w:lang w:bidi="ar-SA"/>
        </w:rPr>
        <w:tab/>
        <w:t xml:space="preserve">     Кому _________________________________________</w:t>
      </w:r>
    </w:p>
    <w:p w:rsidR="00AF5CC5" w:rsidRPr="00517168" w:rsidRDefault="00AF5CC5" w:rsidP="00AF5CC5">
      <w:pPr>
        <w:widowControl/>
        <w:adjustRightInd w:val="0"/>
        <w:ind w:firstLine="42"/>
        <w:jc w:val="right"/>
        <w:rPr>
          <w:rFonts w:ascii="Arial" w:eastAsia="Calibri" w:hAnsi="Arial" w:cs="Arial"/>
          <w:sz w:val="24"/>
          <w:szCs w:val="24"/>
          <w:lang w:bidi="ar-SA"/>
        </w:rPr>
      </w:pPr>
      <w:r w:rsidRPr="00517168">
        <w:rPr>
          <w:rFonts w:ascii="Arial" w:eastAsia="Calibri" w:hAnsi="Arial" w:cs="Arial"/>
          <w:sz w:val="24"/>
          <w:szCs w:val="24"/>
          <w:lang w:bidi="ar-SA"/>
        </w:rPr>
        <w:lastRenderedPageBreak/>
        <w:t>_______________________________________________________</w:t>
      </w:r>
    </w:p>
    <w:p w:rsidR="00AF5CC5" w:rsidRPr="00517168" w:rsidRDefault="00AF5CC5" w:rsidP="00AF5CC5">
      <w:pPr>
        <w:widowControl/>
        <w:adjustRightInd w:val="0"/>
        <w:ind w:firstLine="42"/>
        <w:jc w:val="right"/>
        <w:rPr>
          <w:rFonts w:ascii="Arial" w:eastAsia="Calibri" w:hAnsi="Arial" w:cs="Arial"/>
          <w:i/>
          <w:sz w:val="24"/>
          <w:szCs w:val="24"/>
          <w:lang w:bidi="ar-SA"/>
        </w:rPr>
      </w:pPr>
      <w:r w:rsidRPr="00517168">
        <w:rPr>
          <w:rFonts w:ascii="Arial" w:eastAsia="Calibri" w:hAnsi="Arial" w:cs="Arial"/>
          <w:i/>
          <w:sz w:val="24"/>
          <w:szCs w:val="24"/>
          <w:lang w:bidi="ar-SA"/>
        </w:rPr>
        <w:t xml:space="preserve">Фамилия, имя, отчество (последнее при наличии), адрес </w:t>
      </w:r>
    </w:p>
    <w:p w:rsidR="00AF5CC5" w:rsidRPr="00517168" w:rsidRDefault="00AF5CC5" w:rsidP="00AF5CC5">
      <w:pPr>
        <w:widowControl/>
        <w:adjustRightInd w:val="0"/>
        <w:rPr>
          <w:rFonts w:ascii="Arial" w:eastAsia="Calibri" w:hAnsi="Arial" w:cs="Arial"/>
          <w:sz w:val="24"/>
          <w:szCs w:val="24"/>
          <w:lang w:bidi="ar-SA"/>
        </w:rPr>
      </w:pPr>
      <w:r w:rsidRPr="00517168">
        <w:rPr>
          <w:rFonts w:ascii="Arial" w:eastAsia="Calibri" w:hAnsi="Arial" w:cs="Arial"/>
          <w:sz w:val="24"/>
          <w:szCs w:val="24"/>
          <w:lang w:bidi="ar-SA"/>
        </w:rPr>
        <w:tab/>
      </w:r>
      <w:r w:rsidRPr="00517168">
        <w:rPr>
          <w:rFonts w:ascii="Arial" w:eastAsia="Calibri" w:hAnsi="Arial" w:cs="Arial"/>
          <w:sz w:val="24"/>
          <w:szCs w:val="24"/>
          <w:lang w:bidi="ar-SA"/>
        </w:rPr>
        <w:tab/>
      </w:r>
      <w:r w:rsidRPr="00517168">
        <w:rPr>
          <w:rFonts w:ascii="Arial" w:eastAsia="Calibri" w:hAnsi="Arial" w:cs="Arial"/>
          <w:sz w:val="24"/>
          <w:szCs w:val="24"/>
          <w:lang w:bidi="ar-SA"/>
        </w:rPr>
        <w:tab/>
      </w:r>
      <w:r w:rsidRPr="00517168">
        <w:rPr>
          <w:rFonts w:ascii="Arial" w:eastAsia="Calibri" w:hAnsi="Arial" w:cs="Arial"/>
          <w:sz w:val="24"/>
          <w:szCs w:val="24"/>
          <w:lang w:bidi="ar-SA"/>
        </w:rPr>
        <w:tab/>
      </w:r>
    </w:p>
    <w:p w:rsidR="00AF5CC5" w:rsidRPr="00517168" w:rsidRDefault="00AF5CC5" w:rsidP="00AF5CC5">
      <w:pPr>
        <w:widowControl/>
        <w:adjustRightInd w:val="0"/>
        <w:jc w:val="both"/>
        <w:rPr>
          <w:rFonts w:ascii="Arial" w:eastAsia="Calibri" w:hAnsi="Arial" w:cs="Arial"/>
          <w:sz w:val="24"/>
          <w:szCs w:val="24"/>
          <w:lang w:bidi="ar-SA"/>
        </w:rPr>
      </w:pPr>
    </w:p>
    <w:p w:rsidR="00AF5CC5" w:rsidRPr="00517168" w:rsidRDefault="00AF5CC5" w:rsidP="00AF5CC5">
      <w:pPr>
        <w:widowControl/>
        <w:adjustRightInd w:val="0"/>
        <w:jc w:val="center"/>
        <w:rPr>
          <w:rFonts w:ascii="Arial" w:eastAsia="Calibri" w:hAnsi="Arial" w:cs="Arial"/>
          <w:sz w:val="24"/>
          <w:szCs w:val="24"/>
          <w:lang w:bidi="ar-SA"/>
        </w:rPr>
      </w:pPr>
      <w:r w:rsidRPr="00517168">
        <w:rPr>
          <w:rFonts w:ascii="Arial" w:eastAsia="Calibri" w:hAnsi="Arial" w:cs="Arial"/>
          <w:sz w:val="24"/>
          <w:szCs w:val="24"/>
          <w:lang w:bidi="ar-SA"/>
        </w:rPr>
        <w:t xml:space="preserve">УВЕДОМЛЕНИЕ  </w:t>
      </w:r>
    </w:p>
    <w:p w:rsidR="00AF5CC5" w:rsidRPr="00517168" w:rsidRDefault="00AF5CC5" w:rsidP="00AF5CC5">
      <w:pPr>
        <w:widowControl/>
        <w:adjustRightInd w:val="0"/>
        <w:jc w:val="center"/>
        <w:rPr>
          <w:rFonts w:ascii="Arial" w:eastAsia="Calibri" w:hAnsi="Arial" w:cs="Arial"/>
          <w:sz w:val="24"/>
          <w:szCs w:val="24"/>
          <w:lang w:bidi="ar-SA"/>
        </w:rPr>
      </w:pPr>
      <w:r w:rsidRPr="00517168">
        <w:rPr>
          <w:rFonts w:ascii="Arial" w:eastAsia="Calibri" w:hAnsi="Arial" w:cs="Arial"/>
          <w:sz w:val="24"/>
          <w:szCs w:val="24"/>
          <w:lang w:bidi="ar-SA"/>
        </w:rPr>
        <w:t xml:space="preserve">об отказе в предоставлении муниципальной услуги </w:t>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ab/>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В предоставлении муниципальной услуги __________________________________________</w:t>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 xml:space="preserve">_______________________________________________________________________________ </w:t>
      </w:r>
    </w:p>
    <w:p w:rsidR="00AF5CC5" w:rsidRPr="00517168" w:rsidRDefault="00AF5CC5" w:rsidP="00AF5CC5">
      <w:pPr>
        <w:widowControl/>
        <w:adjustRightInd w:val="0"/>
        <w:jc w:val="center"/>
        <w:rPr>
          <w:rFonts w:ascii="Arial" w:eastAsia="Calibri" w:hAnsi="Arial" w:cs="Arial"/>
          <w:i/>
          <w:sz w:val="24"/>
          <w:szCs w:val="24"/>
          <w:lang w:bidi="ar-SA"/>
        </w:rPr>
      </w:pPr>
      <w:r w:rsidRPr="00517168">
        <w:rPr>
          <w:rFonts w:ascii="Arial" w:eastAsia="Calibri" w:hAnsi="Arial" w:cs="Arial"/>
          <w:i/>
          <w:sz w:val="24"/>
          <w:szCs w:val="24"/>
          <w:lang w:bidi="ar-SA"/>
        </w:rPr>
        <w:t>(указывается наименование услуги)</w:t>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Вам отказано на основании_______________________________________________________</w:t>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 xml:space="preserve">_______________________________________________________________________________ _______________________________________________________________________________ </w:t>
      </w:r>
    </w:p>
    <w:p w:rsidR="00AF5CC5" w:rsidRPr="00517168" w:rsidRDefault="00AF5CC5" w:rsidP="00AF5CC5">
      <w:pPr>
        <w:widowControl/>
        <w:adjustRightInd w:val="0"/>
        <w:jc w:val="center"/>
        <w:rPr>
          <w:rFonts w:ascii="Arial" w:eastAsia="Calibri" w:hAnsi="Arial" w:cs="Arial"/>
          <w:i/>
          <w:sz w:val="24"/>
          <w:szCs w:val="24"/>
          <w:lang w:bidi="ar-SA"/>
        </w:rPr>
      </w:pPr>
      <w:r w:rsidRPr="00517168">
        <w:rPr>
          <w:rFonts w:ascii="Arial" w:eastAsia="Calibri" w:hAnsi="Arial" w:cs="Arial"/>
          <w:i/>
          <w:sz w:val="24"/>
          <w:szCs w:val="24"/>
          <w:lang w:bidi="ar-SA"/>
        </w:rPr>
        <w:t>(указываются причины отказа со ссылкой на нормативно-правовой акт)</w:t>
      </w:r>
    </w:p>
    <w:p w:rsidR="00AF5CC5" w:rsidRPr="00517168" w:rsidRDefault="00AF5CC5" w:rsidP="00AF5CC5">
      <w:pPr>
        <w:widowControl/>
        <w:adjustRightInd w:val="0"/>
        <w:jc w:val="both"/>
        <w:rPr>
          <w:rFonts w:ascii="Arial" w:eastAsia="Calibri" w:hAnsi="Arial" w:cs="Arial"/>
          <w:sz w:val="24"/>
          <w:szCs w:val="24"/>
          <w:lang w:bidi="ar-SA"/>
        </w:rPr>
      </w:pP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Дополнительно информируем:____________________________________________________</w:t>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_______________________________________________________________________________</w:t>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_______________________________________________________________________________</w:t>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_______________________________________________________________________________</w:t>
      </w:r>
    </w:p>
    <w:p w:rsidR="00AF5CC5" w:rsidRPr="00517168" w:rsidRDefault="00AF5CC5" w:rsidP="00AF5CC5">
      <w:pPr>
        <w:widowControl/>
        <w:adjustRightInd w:val="0"/>
        <w:jc w:val="center"/>
        <w:rPr>
          <w:rFonts w:ascii="Arial" w:eastAsia="Calibri" w:hAnsi="Arial" w:cs="Arial"/>
          <w:i/>
          <w:sz w:val="24"/>
          <w:szCs w:val="24"/>
          <w:lang w:bidi="ar-SA"/>
        </w:rPr>
      </w:pPr>
      <w:r w:rsidRPr="00517168">
        <w:rPr>
          <w:rFonts w:ascii="Arial" w:eastAsia="Calibri" w:hAnsi="Arial" w:cs="Arial"/>
          <w:i/>
          <w:sz w:val="24"/>
          <w:szCs w:val="24"/>
          <w:lang w:bidi="ar-SA"/>
        </w:rPr>
        <w:t>(указывается информация при наличии)</w:t>
      </w:r>
    </w:p>
    <w:p w:rsidR="00AF5CC5" w:rsidRPr="00517168" w:rsidRDefault="00AF5CC5" w:rsidP="00AF5CC5">
      <w:pPr>
        <w:widowControl/>
        <w:adjustRightInd w:val="0"/>
        <w:jc w:val="both"/>
        <w:rPr>
          <w:rFonts w:ascii="Arial" w:eastAsia="Calibri" w:hAnsi="Arial" w:cs="Arial"/>
          <w:sz w:val="24"/>
          <w:szCs w:val="24"/>
          <w:lang w:bidi="ar-SA"/>
        </w:rPr>
      </w:pP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 xml:space="preserve">        Данный отказ может быть обжалован в досудебном порядке путем направления жалобы в ________________________________________________, а также в судебном порядке.</w:t>
      </w:r>
    </w:p>
    <w:p w:rsidR="00AF5CC5" w:rsidRPr="00517168" w:rsidRDefault="00AF5CC5" w:rsidP="00AF5CC5">
      <w:pPr>
        <w:widowControl/>
        <w:adjustRightInd w:val="0"/>
        <w:jc w:val="both"/>
        <w:rPr>
          <w:rFonts w:ascii="Arial" w:eastAsia="Calibri" w:hAnsi="Arial" w:cs="Arial"/>
          <w:sz w:val="24"/>
          <w:szCs w:val="24"/>
          <w:lang w:bidi="ar-SA"/>
        </w:rPr>
      </w:pPr>
    </w:p>
    <w:p w:rsidR="00AF5CC5" w:rsidRPr="00517168" w:rsidRDefault="00AF5CC5" w:rsidP="00AF5CC5">
      <w:pPr>
        <w:widowControl/>
        <w:adjustRightInd w:val="0"/>
        <w:jc w:val="both"/>
        <w:rPr>
          <w:rFonts w:ascii="Arial" w:eastAsia="Calibri" w:hAnsi="Arial" w:cs="Arial"/>
          <w:sz w:val="24"/>
          <w:szCs w:val="24"/>
          <w:lang w:bidi="ar-SA"/>
        </w:rPr>
      </w:pPr>
    </w:p>
    <w:p w:rsidR="00AF5CC5" w:rsidRPr="00517168" w:rsidRDefault="00AF5CC5" w:rsidP="00AF5CC5">
      <w:pPr>
        <w:widowControl/>
        <w:adjustRightInd w:val="0"/>
        <w:jc w:val="both"/>
        <w:rPr>
          <w:rFonts w:ascii="Arial" w:eastAsia="Calibri" w:hAnsi="Arial" w:cs="Arial"/>
          <w:sz w:val="24"/>
          <w:szCs w:val="24"/>
          <w:lang w:bidi="ar-SA"/>
        </w:rPr>
      </w:pP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______________              ________________         ___________________</w:t>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 xml:space="preserve"> (должность)                                       (подпись)                           (фамилия, имя, отчество  </w:t>
      </w:r>
    </w:p>
    <w:p w:rsidR="00AF5CC5" w:rsidRPr="00517168" w:rsidRDefault="00AF5CC5" w:rsidP="00AF5CC5">
      <w:pPr>
        <w:widowControl/>
        <w:adjustRightInd w:val="0"/>
        <w:jc w:val="both"/>
        <w:rPr>
          <w:rFonts w:ascii="Arial" w:eastAsia="Calibri" w:hAnsi="Arial" w:cs="Arial"/>
          <w:sz w:val="24"/>
          <w:szCs w:val="24"/>
          <w:lang w:bidi="ar-SA"/>
        </w:rPr>
      </w:pPr>
      <w:r w:rsidRPr="00517168">
        <w:rPr>
          <w:rFonts w:ascii="Arial" w:eastAsia="Calibri" w:hAnsi="Arial" w:cs="Arial"/>
          <w:sz w:val="24"/>
          <w:szCs w:val="24"/>
          <w:lang w:bidi="ar-SA"/>
        </w:rPr>
        <w:t xml:space="preserve">                                                                                                       (последнее – при наличии)</w:t>
      </w:r>
    </w:p>
    <w:p w:rsidR="00AF5CC5" w:rsidRPr="00517168" w:rsidRDefault="00AF5CC5" w:rsidP="00AF5CC5">
      <w:pPr>
        <w:widowControl/>
        <w:adjustRightInd w:val="0"/>
        <w:jc w:val="both"/>
        <w:rPr>
          <w:rFonts w:ascii="Arial" w:eastAsia="Calibri" w:hAnsi="Arial" w:cs="Arial"/>
          <w:sz w:val="24"/>
          <w:szCs w:val="24"/>
          <w:lang w:bidi="ar-SA"/>
        </w:rPr>
      </w:pPr>
    </w:p>
    <w:p w:rsidR="006417C4" w:rsidRPr="00517168" w:rsidRDefault="006417C4">
      <w:pPr>
        <w:pStyle w:val="a3"/>
        <w:jc w:val="left"/>
        <w:rPr>
          <w:rFonts w:ascii="Arial" w:hAnsi="Arial" w:cs="Arial"/>
          <w:b/>
          <w:sz w:val="24"/>
          <w:szCs w:val="24"/>
        </w:rPr>
      </w:pPr>
    </w:p>
    <w:sectPr w:rsidR="006417C4" w:rsidRPr="00517168" w:rsidSect="00AF5CC5">
      <w:footerReference w:type="default" r:id="rId28"/>
      <w:type w:val="continuous"/>
      <w:pgSz w:w="11910" w:h="16840"/>
      <w:pgMar w:top="540" w:right="740" w:bottom="280" w:left="10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EDB" w:rsidRDefault="00D25EDB" w:rsidP="00AF5CC5">
      <w:r>
        <w:separator/>
      </w:r>
    </w:p>
  </w:endnote>
  <w:endnote w:type="continuationSeparator" w:id="1">
    <w:p w:rsidR="00D25EDB" w:rsidRDefault="00D25EDB" w:rsidP="00AF5C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45341308"/>
    </w:sdtPr>
    <w:sdtContent>
      <w:p w:rsidR="007F670A" w:rsidRDefault="002931A5">
        <w:pPr>
          <w:pStyle w:val="aa"/>
          <w:jc w:val="center"/>
        </w:pPr>
        <w:fldSimple w:instr="PAGE   \* MERGEFORMAT">
          <w:r w:rsidR="00213513">
            <w:rPr>
              <w:noProof/>
            </w:rPr>
            <w:t>1</w:t>
          </w:r>
        </w:fldSimple>
      </w:p>
    </w:sdtContent>
  </w:sdt>
  <w:p w:rsidR="007F670A" w:rsidRDefault="007F670A">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EDB" w:rsidRDefault="00D25EDB" w:rsidP="00AF5CC5">
      <w:r>
        <w:separator/>
      </w:r>
    </w:p>
  </w:footnote>
  <w:footnote w:type="continuationSeparator" w:id="1">
    <w:p w:rsidR="00D25EDB" w:rsidRDefault="00D25EDB" w:rsidP="00AF5C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34467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6489B5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276AEC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4082D1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D96FA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A4EF4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E9CE2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578C8E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778C5B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760302E"/>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name w:val="WW8Num1"/>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1">
    <w:nsid w:val="00000002"/>
    <w:multiLevelType w:val="multilevel"/>
    <w:tmpl w:val="00000002"/>
    <w:name w:val="WW8Num2"/>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2">
    <w:nsid w:val="00000004"/>
    <w:multiLevelType w:val="multilevel"/>
    <w:tmpl w:val="00000004"/>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3">
    <w:nsid w:val="00000005"/>
    <w:multiLevelType w:val="multilevel"/>
    <w:tmpl w:val="00000005"/>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4">
    <w:nsid w:val="061B58CC"/>
    <w:multiLevelType w:val="hybridMultilevel"/>
    <w:tmpl w:val="9392C9B0"/>
    <w:lvl w:ilvl="0" w:tplc="AC50E5F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5">
    <w:nsid w:val="06ED50B1"/>
    <w:multiLevelType w:val="hybridMultilevel"/>
    <w:tmpl w:val="AC8E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7AD33C1"/>
    <w:multiLevelType w:val="hybridMultilevel"/>
    <w:tmpl w:val="3F342630"/>
    <w:lvl w:ilvl="0" w:tplc="AC50E5F8">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hint="default"/>
      </w:rPr>
    </w:lvl>
    <w:lvl w:ilvl="8" w:tplc="04190005">
      <w:start w:val="1"/>
      <w:numFmt w:val="bullet"/>
      <w:lvlText w:val=""/>
      <w:lvlJc w:val="left"/>
      <w:pPr>
        <w:ind w:left="6837" w:hanging="360"/>
      </w:pPr>
      <w:rPr>
        <w:rFonts w:ascii="Wingdings" w:hAnsi="Wingdings" w:hint="default"/>
      </w:rPr>
    </w:lvl>
  </w:abstractNum>
  <w:abstractNum w:abstractNumId="17">
    <w:nsid w:val="0B6B4717"/>
    <w:multiLevelType w:val="hybridMultilevel"/>
    <w:tmpl w:val="FE489CE6"/>
    <w:lvl w:ilvl="0" w:tplc="AC50E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BE7457E"/>
    <w:multiLevelType w:val="hybridMultilevel"/>
    <w:tmpl w:val="5D447BD2"/>
    <w:lvl w:ilvl="0" w:tplc="AC50E5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59D5C10"/>
    <w:multiLevelType w:val="hybridMultilevel"/>
    <w:tmpl w:val="6C985F00"/>
    <w:lvl w:ilvl="0" w:tplc="AC50E5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1CC56BAD"/>
    <w:multiLevelType w:val="hybridMultilevel"/>
    <w:tmpl w:val="A13E515A"/>
    <w:lvl w:ilvl="0" w:tplc="0407000F">
      <w:start w:val="1"/>
      <w:numFmt w:val="decimal"/>
      <w:lvlText w:val="%1."/>
      <w:lvlJc w:val="left"/>
      <w:pPr>
        <w:tabs>
          <w:tab w:val="num" w:pos="720"/>
        </w:tabs>
        <w:ind w:left="720" w:hanging="360"/>
      </w:pPr>
      <w:rPr>
        <w:rFonts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1">
    <w:nsid w:val="2AD161AA"/>
    <w:multiLevelType w:val="hybridMultilevel"/>
    <w:tmpl w:val="1096B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B4225E8"/>
    <w:multiLevelType w:val="hybridMultilevel"/>
    <w:tmpl w:val="CE3C7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C3F7B9D"/>
    <w:multiLevelType w:val="hybridMultilevel"/>
    <w:tmpl w:val="2AA2DDDA"/>
    <w:lvl w:ilvl="0" w:tplc="9A227CB6">
      <w:numFmt w:val="bullet"/>
      <w:lvlText w:val="-"/>
      <w:lvlJc w:val="left"/>
      <w:pPr>
        <w:ind w:left="821" w:hanging="236"/>
      </w:pPr>
      <w:rPr>
        <w:rFonts w:ascii="Times New Roman" w:eastAsia="Times New Roman" w:hAnsi="Times New Roman" w:cs="Times New Roman" w:hint="default"/>
        <w:w w:val="100"/>
        <w:sz w:val="28"/>
        <w:szCs w:val="28"/>
        <w:lang w:val="ru-RU" w:eastAsia="ru-RU" w:bidi="ru-RU"/>
      </w:rPr>
    </w:lvl>
    <w:lvl w:ilvl="1" w:tplc="E8DE294C">
      <w:numFmt w:val="bullet"/>
      <w:lvlText w:val="•"/>
      <w:lvlJc w:val="left"/>
      <w:pPr>
        <w:ind w:left="1752" w:hanging="236"/>
      </w:pPr>
      <w:rPr>
        <w:rFonts w:hint="default"/>
        <w:lang w:val="ru-RU" w:eastAsia="ru-RU" w:bidi="ru-RU"/>
      </w:rPr>
    </w:lvl>
    <w:lvl w:ilvl="2" w:tplc="D66214F6">
      <w:numFmt w:val="bullet"/>
      <w:lvlText w:val="•"/>
      <w:lvlJc w:val="left"/>
      <w:pPr>
        <w:ind w:left="2685" w:hanging="236"/>
      </w:pPr>
      <w:rPr>
        <w:rFonts w:hint="default"/>
        <w:lang w:val="ru-RU" w:eastAsia="ru-RU" w:bidi="ru-RU"/>
      </w:rPr>
    </w:lvl>
    <w:lvl w:ilvl="3" w:tplc="8CD42664">
      <w:numFmt w:val="bullet"/>
      <w:lvlText w:val="•"/>
      <w:lvlJc w:val="left"/>
      <w:pPr>
        <w:ind w:left="3617" w:hanging="236"/>
      </w:pPr>
      <w:rPr>
        <w:rFonts w:hint="default"/>
        <w:lang w:val="ru-RU" w:eastAsia="ru-RU" w:bidi="ru-RU"/>
      </w:rPr>
    </w:lvl>
    <w:lvl w:ilvl="4" w:tplc="3C62E886">
      <w:numFmt w:val="bullet"/>
      <w:lvlText w:val="•"/>
      <w:lvlJc w:val="left"/>
      <w:pPr>
        <w:ind w:left="4550" w:hanging="236"/>
      </w:pPr>
      <w:rPr>
        <w:rFonts w:hint="default"/>
        <w:lang w:val="ru-RU" w:eastAsia="ru-RU" w:bidi="ru-RU"/>
      </w:rPr>
    </w:lvl>
    <w:lvl w:ilvl="5" w:tplc="F9B09A02">
      <w:numFmt w:val="bullet"/>
      <w:lvlText w:val="•"/>
      <w:lvlJc w:val="left"/>
      <w:pPr>
        <w:ind w:left="5483" w:hanging="236"/>
      </w:pPr>
      <w:rPr>
        <w:rFonts w:hint="default"/>
        <w:lang w:val="ru-RU" w:eastAsia="ru-RU" w:bidi="ru-RU"/>
      </w:rPr>
    </w:lvl>
    <w:lvl w:ilvl="6" w:tplc="EE8AD9A4">
      <w:numFmt w:val="bullet"/>
      <w:lvlText w:val="•"/>
      <w:lvlJc w:val="left"/>
      <w:pPr>
        <w:ind w:left="6415" w:hanging="236"/>
      </w:pPr>
      <w:rPr>
        <w:rFonts w:hint="default"/>
        <w:lang w:val="ru-RU" w:eastAsia="ru-RU" w:bidi="ru-RU"/>
      </w:rPr>
    </w:lvl>
    <w:lvl w:ilvl="7" w:tplc="0F208254">
      <w:numFmt w:val="bullet"/>
      <w:lvlText w:val="•"/>
      <w:lvlJc w:val="left"/>
      <w:pPr>
        <w:ind w:left="7348" w:hanging="236"/>
      </w:pPr>
      <w:rPr>
        <w:rFonts w:hint="default"/>
        <w:lang w:val="ru-RU" w:eastAsia="ru-RU" w:bidi="ru-RU"/>
      </w:rPr>
    </w:lvl>
    <w:lvl w:ilvl="8" w:tplc="31503572">
      <w:numFmt w:val="bullet"/>
      <w:lvlText w:val="•"/>
      <w:lvlJc w:val="left"/>
      <w:pPr>
        <w:ind w:left="8281" w:hanging="236"/>
      </w:pPr>
      <w:rPr>
        <w:rFonts w:hint="default"/>
        <w:lang w:val="ru-RU" w:eastAsia="ru-RU" w:bidi="ru-RU"/>
      </w:rPr>
    </w:lvl>
  </w:abstractNum>
  <w:abstractNum w:abstractNumId="24">
    <w:nsid w:val="49061CF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58783ECC"/>
    <w:multiLevelType w:val="multilevel"/>
    <w:tmpl w:val="023ACCBC"/>
    <w:lvl w:ilvl="0">
      <w:start w:val="1"/>
      <w:numFmt w:val="decimal"/>
      <w:lvlText w:val="%1."/>
      <w:lvlJc w:val="left"/>
      <w:pPr>
        <w:ind w:left="833" w:hanging="360"/>
        <w:jc w:val="left"/>
      </w:pPr>
      <w:rPr>
        <w:rFonts w:ascii="Times New Roman" w:eastAsia="Times New Roman" w:hAnsi="Times New Roman" w:cs="Times New Roman" w:hint="default"/>
        <w:spacing w:val="0"/>
        <w:w w:val="100"/>
        <w:sz w:val="28"/>
        <w:szCs w:val="28"/>
        <w:lang w:val="ru-RU" w:eastAsia="ru-RU" w:bidi="ru-RU"/>
      </w:rPr>
    </w:lvl>
    <w:lvl w:ilvl="1">
      <w:start w:val="1"/>
      <w:numFmt w:val="decimal"/>
      <w:lvlText w:val="%1.%2."/>
      <w:lvlJc w:val="left"/>
      <w:pPr>
        <w:ind w:left="1553" w:hanging="720"/>
        <w:jc w:val="left"/>
      </w:pPr>
      <w:rPr>
        <w:rFonts w:ascii="Times New Roman" w:eastAsia="Times New Roman" w:hAnsi="Times New Roman" w:cs="Times New Roman" w:hint="default"/>
        <w:w w:val="100"/>
        <w:sz w:val="28"/>
        <w:szCs w:val="28"/>
        <w:lang w:val="ru-RU" w:eastAsia="ru-RU" w:bidi="ru-RU"/>
      </w:rPr>
    </w:lvl>
    <w:lvl w:ilvl="2">
      <w:numFmt w:val="bullet"/>
      <w:lvlText w:val="-"/>
      <w:lvlJc w:val="left"/>
      <w:pPr>
        <w:ind w:left="1553" w:hanging="178"/>
      </w:pPr>
      <w:rPr>
        <w:rFonts w:ascii="Times New Roman" w:eastAsia="Times New Roman" w:hAnsi="Times New Roman" w:cs="Times New Roman" w:hint="default"/>
        <w:w w:val="100"/>
        <w:sz w:val="28"/>
        <w:szCs w:val="28"/>
        <w:lang w:val="ru-RU" w:eastAsia="ru-RU" w:bidi="ru-RU"/>
      </w:rPr>
    </w:lvl>
    <w:lvl w:ilvl="3">
      <w:numFmt w:val="bullet"/>
      <w:lvlText w:val="•"/>
      <w:lvlJc w:val="left"/>
      <w:pPr>
        <w:ind w:left="3468" w:hanging="178"/>
      </w:pPr>
      <w:rPr>
        <w:rFonts w:hint="default"/>
        <w:lang w:val="ru-RU" w:eastAsia="ru-RU" w:bidi="ru-RU"/>
      </w:rPr>
    </w:lvl>
    <w:lvl w:ilvl="4">
      <w:numFmt w:val="bullet"/>
      <w:lvlText w:val="•"/>
      <w:lvlJc w:val="left"/>
      <w:pPr>
        <w:ind w:left="4422" w:hanging="178"/>
      </w:pPr>
      <w:rPr>
        <w:rFonts w:hint="default"/>
        <w:lang w:val="ru-RU" w:eastAsia="ru-RU" w:bidi="ru-RU"/>
      </w:rPr>
    </w:lvl>
    <w:lvl w:ilvl="5">
      <w:numFmt w:val="bullet"/>
      <w:lvlText w:val="•"/>
      <w:lvlJc w:val="left"/>
      <w:pPr>
        <w:ind w:left="5376" w:hanging="178"/>
      </w:pPr>
      <w:rPr>
        <w:rFonts w:hint="default"/>
        <w:lang w:val="ru-RU" w:eastAsia="ru-RU" w:bidi="ru-RU"/>
      </w:rPr>
    </w:lvl>
    <w:lvl w:ilvl="6">
      <w:numFmt w:val="bullet"/>
      <w:lvlText w:val="•"/>
      <w:lvlJc w:val="left"/>
      <w:pPr>
        <w:ind w:left="6330" w:hanging="178"/>
      </w:pPr>
      <w:rPr>
        <w:rFonts w:hint="default"/>
        <w:lang w:val="ru-RU" w:eastAsia="ru-RU" w:bidi="ru-RU"/>
      </w:rPr>
    </w:lvl>
    <w:lvl w:ilvl="7">
      <w:numFmt w:val="bullet"/>
      <w:lvlText w:val="•"/>
      <w:lvlJc w:val="left"/>
      <w:pPr>
        <w:ind w:left="7284" w:hanging="178"/>
      </w:pPr>
      <w:rPr>
        <w:rFonts w:hint="default"/>
        <w:lang w:val="ru-RU" w:eastAsia="ru-RU" w:bidi="ru-RU"/>
      </w:rPr>
    </w:lvl>
    <w:lvl w:ilvl="8">
      <w:numFmt w:val="bullet"/>
      <w:lvlText w:val="•"/>
      <w:lvlJc w:val="left"/>
      <w:pPr>
        <w:ind w:left="8238" w:hanging="178"/>
      </w:pPr>
      <w:rPr>
        <w:rFonts w:hint="default"/>
        <w:lang w:val="ru-RU" w:eastAsia="ru-RU" w:bidi="ru-RU"/>
      </w:rPr>
    </w:lvl>
  </w:abstractNum>
  <w:abstractNum w:abstractNumId="26">
    <w:nsid w:val="5B46542A"/>
    <w:multiLevelType w:val="hybridMultilevel"/>
    <w:tmpl w:val="B0C2ADC2"/>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nsid w:val="74C61C81"/>
    <w:multiLevelType w:val="hybridMultilevel"/>
    <w:tmpl w:val="1F4AA36A"/>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522582D"/>
    <w:multiLevelType w:val="multilevel"/>
    <w:tmpl w:val="F468FEBA"/>
    <w:lvl w:ilvl="0">
      <w:start w:val="5"/>
      <w:numFmt w:val="decimal"/>
      <w:lvlText w:val="%1."/>
      <w:lvlJc w:val="left"/>
      <w:pPr>
        <w:tabs>
          <w:tab w:val="num" w:pos="555"/>
        </w:tabs>
        <w:ind w:left="555" w:hanging="555"/>
      </w:pPr>
      <w:rPr>
        <w:rFonts w:cs="Times New Roman" w:hint="default"/>
      </w:rPr>
    </w:lvl>
    <w:lvl w:ilvl="1">
      <w:start w:val="1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9">
    <w:nsid w:val="7FC463F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3"/>
  </w:num>
  <w:num w:numId="2">
    <w:abstractNumId w:val="25"/>
  </w:num>
  <w:num w:numId="3">
    <w:abstractNumId w:val="10"/>
  </w:num>
  <w:num w:numId="4">
    <w:abstractNumId w:val="11"/>
  </w:num>
  <w:num w:numId="5">
    <w:abstractNumId w:val="12"/>
  </w:num>
  <w:num w:numId="6">
    <w:abstractNumId w:val="13"/>
  </w:num>
  <w:num w:numId="7">
    <w:abstractNumId w:val="28"/>
  </w:num>
  <w:num w:numId="8">
    <w:abstractNumId w:val="24"/>
  </w:num>
  <w:num w:numId="9">
    <w:abstractNumId w:val="29"/>
  </w:num>
  <w:num w:numId="10">
    <w:abstractNumId w:val="26"/>
  </w:num>
  <w:num w:numId="11">
    <w:abstractNumId w:val="20"/>
  </w:num>
  <w:num w:numId="12">
    <w:abstractNumId w:val="18"/>
  </w:num>
  <w:num w:numId="13">
    <w:abstractNumId w:val="21"/>
  </w:num>
  <w:num w:numId="14">
    <w:abstractNumId w:val="15"/>
  </w:num>
  <w:num w:numId="15">
    <w:abstractNumId w:val="14"/>
  </w:num>
  <w:num w:numId="16">
    <w:abstractNumId w:val="22"/>
  </w:num>
  <w:num w:numId="17">
    <w:abstractNumId w:val="17"/>
  </w:num>
  <w:num w:numId="18">
    <w:abstractNumId w:val="19"/>
  </w:num>
  <w:num w:numId="19">
    <w:abstractNumId w:val="16"/>
  </w:num>
  <w:num w:numId="20">
    <w:abstractNumId w:val="27"/>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
  <w:rsids>
    <w:rsidRoot w:val="006417C4"/>
    <w:rsid w:val="00002745"/>
    <w:rsid w:val="00044390"/>
    <w:rsid w:val="000B476D"/>
    <w:rsid w:val="00213513"/>
    <w:rsid w:val="002931A5"/>
    <w:rsid w:val="002B4368"/>
    <w:rsid w:val="00415BE3"/>
    <w:rsid w:val="00517168"/>
    <w:rsid w:val="00615ECE"/>
    <w:rsid w:val="006417C4"/>
    <w:rsid w:val="007F670A"/>
    <w:rsid w:val="00876211"/>
    <w:rsid w:val="009732F1"/>
    <w:rsid w:val="00AF5CC5"/>
    <w:rsid w:val="00C162F2"/>
    <w:rsid w:val="00C7540E"/>
    <w:rsid w:val="00CE1A2C"/>
    <w:rsid w:val="00D25EDB"/>
    <w:rsid w:val="00EE4A00"/>
    <w:rsid w:val="00FA6F47"/>
    <w:rsid w:val="00FF61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B4368"/>
    <w:rPr>
      <w:rFonts w:ascii="Times New Roman" w:eastAsia="Times New Roman" w:hAnsi="Times New Roman" w:cs="Times New Roman"/>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B4368"/>
    <w:tblPr>
      <w:tblInd w:w="0" w:type="dxa"/>
      <w:tblCellMar>
        <w:top w:w="0" w:type="dxa"/>
        <w:left w:w="0" w:type="dxa"/>
        <w:bottom w:w="0" w:type="dxa"/>
        <w:right w:w="0" w:type="dxa"/>
      </w:tblCellMar>
    </w:tblPr>
  </w:style>
  <w:style w:type="paragraph" w:styleId="a3">
    <w:name w:val="Body Text"/>
    <w:basedOn w:val="a"/>
    <w:uiPriority w:val="1"/>
    <w:qFormat/>
    <w:rsid w:val="002B4368"/>
    <w:pPr>
      <w:jc w:val="both"/>
    </w:pPr>
    <w:rPr>
      <w:sz w:val="28"/>
      <w:szCs w:val="28"/>
    </w:rPr>
  </w:style>
  <w:style w:type="paragraph" w:styleId="a4">
    <w:name w:val="List Paragraph"/>
    <w:basedOn w:val="a"/>
    <w:uiPriority w:val="99"/>
    <w:qFormat/>
    <w:rsid w:val="002B4368"/>
    <w:pPr>
      <w:ind w:left="833" w:hanging="360"/>
      <w:jc w:val="both"/>
    </w:pPr>
  </w:style>
  <w:style w:type="paragraph" w:customStyle="1" w:styleId="TableParagraph">
    <w:name w:val="Table Paragraph"/>
    <w:basedOn w:val="a"/>
    <w:uiPriority w:val="1"/>
    <w:qFormat/>
    <w:rsid w:val="002B4368"/>
  </w:style>
  <w:style w:type="paragraph" w:styleId="a5">
    <w:name w:val="Balloon Text"/>
    <w:basedOn w:val="a"/>
    <w:link w:val="a6"/>
    <w:uiPriority w:val="99"/>
    <w:semiHidden/>
    <w:unhideWhenUsed/>
    <w:rsid w:val="00AF5CC5"/>
    <w:rPr>
      <w:rFonts w:ascii="Tahoma" w:hAnsi="Tahoma" w:cs="Tahoma"/>
      <w:sz w:val="16"/>
      <w:szCs w:val="16"/>
    </w:rPr>
  </w:style>
  <w:style w:type="character" w:customStyle="1" w:styleId="a6">
    <w:name w:val="Текст выноски Знак"/>
    <w:basedOn w:val="a0"/>
    <w:link w:val="a5"/>
    <w:uiPriority w:val="99"/>
    <w:semiHidden/>
    <w:rsid w:val="00AF5CC5"/>
    <w:rPr>
      <w:rFonts w:ascii="Tahoma" w:eastAsia="Times New Roman" w:hAnsi="Tahoma" w:cs="Tahoma"/>
      <w:sz w:val="16"/>
      <w:szCs w:val="16"/>
      <w:lang w:val="ru-RU" w:eastAsia="ru-RU" w:bidi="ru-RU"/>
    </w:rPr>
  </w:style>
  <w:style w:type="numbering" w:customStyle="1" w:styleId="1">
    <w:name w:val="Нет списка1"/>
    <w:next w:val="a2"/>
    <w:uiPriority w:val="99"/>
    <w:semiHidden/>
    <w:unhideWhenUsed/>
    <w:rsid w:val="00AF5CC5"/>
  </w:style>
  <w:style w:type="character" w:styleId="a7">
    <w:name w:val="Hyperlink"/>
    <w:uiPriority w:val="99"/>
    <w:rsid w:val="00AF5CC5"/>
    <w:rPr>
      <w:rFonts w:cs="Times New Roman"/>
      <w:color w:val="0000FF"/>
      <w:u w:val="single"/>
    </w:rPr>
  </w:style>
  <w:style w:type="paragraph" w:customStyle="1" w:styleId="ConsPlusDocList">
    <w:name w:val="ConsPlusDocList"/>
    <w:next w:val="a"/>
    <w:uiPriority w:val="99"/>
    <w:rsid w:val="00AF5CC5"/>
    <w:pPr>
      <w:suppressAutoHyphens/>
      <w:autoSpaceDE/>
      <w:autoSpaceDN/>
    </w:pPr>
    <w:rPr>
      <w:rFonts w:ascii="Arial" w:eastAsia="Calibri" w:hAnsi="Arial" w:cs="Arial"/>
      <w:sz w:val="20"/>
      <w:szCs w:val="20"/>
      <w:lang w:val="ru-RU"/>
    </w:rPr>
  </w:style>
  <w:style w:type="paragraph" w:customStyle="1" w:styleId="ConsPlusNormal">
    <w:name w:val="ConsPlusNormal"/>
    <w:rsid w:val="00AF5CC5"/>
    <w:pPr>
      <w:widowControl/>
      <w:adjustRightInd w:val="0"/>
    </w:pPr>
    <w:rPr>
      <w:rFonts w:ascii="Times New Roman" w:eastAsia="Calibri" w:hAnsi="Times New Roman" w:cs="Times New Roman"/>
      <w:sz w:val="28"/>
      <w:szCs w:val="28"/>
      <w:lang w:val="ru-RU" w:eastAsia="ru-RU"/>
    </w:rPr>
  </w:style>
  <w:style w:type="paragraph" w:styleId="a8">
    <w:name w:val="header"/>
    <w:basedOn w:val="a"/>
    <w:link w:val="a9"/>
    <w:uiPriority w:val="99"/>
    <w:rsid w:val="00AF5CC5"/>
    <w:pPr>
      <w:widowControl/>
      <w:tabs>
        <w:tab w:val="center" w:pos="4677"/>
        <w:tab w:val="right" w:pos="9355"/>
      </w:tabs>
      <w:suppressAutoHyphens/>
      <w:autoSpaceDE/>
      <w:autoSpaceDN/>
    </w:pPr>
    <w:rPr>
      <w:rFonts w:ascii="Calibri" w:eastAsia="Calibri" w:hAnsi="Calibri" w:cs="Calibri"/>
      <w:lang w:eastAsia="ar-SA" w:bidi="ar-SA"/>
    </w:rPr>
  </w:style>
  <w:style w:type="character" w:customStyle="1" w:styleId="a9">
    <w:name w:val="Верхний колонтитул Знак"/>
    <w:basedOn w:val="a0"/>
    <w:link w:val="a8"/>
    <w:uiPriority w:val="99"/>
    <w:rsid w:val="00AF5CC5"/>
    <w:rPr>
      <w:rFonts w:ascii="Calibri" w:eastAsia="Calibri" w:hAnsi="Calibri" w:cs="Calibri"/>
      <w:lang w:val="ru-RU" w:eastAsia="ar-SA"/>
    </w:rPr>
  </w:style>
  <w:style w:type="paragraph" w:styleId="aa">
    <w:name w:val="footer"/>
    <w:basedOn w:val="a"/>
    <w:link w:val="ab"/>
    <w:uiPriority w:val="99"/>
    <w:rsid w:val="00AF5CC5"/>
    <w:pPr>
      <w:widowControl/>
      <w:tabs>
        <w:tab w:val="center" w:pos="4677"/>
        <w:tab w:val="right" w:pos="9355"/>
      </w:tabs>
      <w:suppressAutoHyphens/>
      <w:autoSpaceDE/>
      <w:autoSpaceDN/>
    </w:pPr>
    <w:rPr>
      <w:rFonts w:ascii="Calibri" w:eastAsia="Calibri" w:hAnsi="Calibri" w:cs="Calibri"/>
      <w:lang w:eastAsia="ar-SA" w:bidi="ar-SA"/>
    </w:rPr>
  </w:style>
  <w:style w:type="character" w:customStyle="1" w:styleId="ab">
    <w:name w:val="Нижний колонтитул Знак"/>
    <w:basedOn w:val="a0"/>
    <w:link w:val="aa"/>
    <w:uiPriority w:val="99"/>
    <w:rsid w:val="00AF5CC5"/>
    <w:rPr>
      <w:rFonts w:ascii="Calibri" w:eastAsia="Calibri" w:hAnsi="Calibri" w:cs="Calibri"/>
      <w:lang w:val="ru-RU" w:eastAsia="ar-SA"/>
    </w:rPr>
  </w:style>
  <w:style w:type="character" w:customStyle="1" w:styleId="ac">
    <w:name w:val="Знак"/>
    <w:uiPriority w:val="99"/>
    <w:rsid w:val="00AF5CC5"/>
    <w:rPr>
      <w:rFonts w:cs="Times New Roman"/>
      <w:sz w:val="16"/>
      <w:szCs w:val="16"/>
      <w:lang w:val="ru-RU"/>
    </w:rPr>
  </w:style>
  <w:style w:type="table" w:styleId="ad">
    <w:name w:val="Table Grid"/>
    <w:basedOn w:val="a1"/>
    <w:uiPriority w:val="99"/>
    <w:rsid w:val="00AF5CC5"/>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F5CC5"/>
    <w:rPr>
      <w:rFonts w:ascii="Courier New" w:eastAsia="Times New Roman" w:hAnsi="Courier New" w:cs="Courier New"/>
      <w:sz w:val="20"/>
      <w:szCs w:val="20"/>
      <w:lang w:val="ru-RU" w:eastAsia="ru-RU"/>
    </w:rPr>
  </w:style>
  <w:style w:type="paragraph" w:styleId="ae">
    <w:name w:val="footnote text"/>
    <w:basedOn w:val="a"/>
    <w:link w:val="af"/>
    <w:uiPriority w:val="99"/>
    <w:semiHidden/>
    <w:unhideWhenUsed/>
    <w:rsid w:val="00AF5CC5"/>
    <w:pPr>
      <w:widowControl/>
      <w:suppressAutoHyphens/>
      <w:autoSpaceDE/>
      <w:autoSpaceDN/>
      <w:spacing w:after="200" w:line="276" w:lineRule="auto"/>
    </w:pPr>
    <w:rPr>
      <w:rFonts w:ascii="Calibri" w:eastAsia="Calibri" w:hAnsi="Calibri" w:cs="Calibri"/>
      <w:sz w:val="20"/>
      <w:szCs w:val="20"/>
      <w:lang w:eastAsia="ar-SA" w:bidi="ar-SA"/>
    </w:rPr>
  </w:style>
  <w:style w:type="character" w:customStyle="1" w:styleId="af">
    <w:name w:val="Текст сноски Знак"/>
    <w:basedOn w:val="a0"/>
    <w:link w:val="ae"/>
    <w:uiPriority w:val="99"/>
    <w:semiHidden/>
    <w:rsid w:val="00AF5CC5"/>
    <w:rPr>
      <w:rFonts w:ascii="Calibri" w:eastAsia="Calibri" w:hAnsi="Calibri" w:cs="Calibri"/>
      <w:sz w:val="20"/>
      <w:szCs w:val="20"/>
      <w:lang w:val="ru-RU" w:eastAsia="ar-SA"/>
    </w:rPr>
  </w:style>
  <w:style w:type="character" w:styleId="af0">
    <w:name w:val="footnote reference"/>
    <w:uiPriority w:val="99"/>
    <w:semiHidden/>
    <w:unhideWhenUsed/>
    <w:rsid w:val="00AF5CC5"/>
    <w:rPr>
      <w:vertAlign w:val="superscript"/>
    </w:rPr>
  </w:style>
  <w:style w:type="paragraph" w:styleId="af1">
    <w:name w:val="Normal (Web)"/>
    <w:basedOn w:val="a"/>
    <w:uiPriority w:val="99"/>
    <w:semiHidden/>
    <w:unhideWhenUsed/>
    <w:rsid w:val="00AF5CC5"/>
    <w:pPr>
      <w:widowControl/>
      <w:autoSpaceDE/>
      <w:autoSpaceDN/>
      <w:spacing w:before="100" w:beforeAutospacing="1" w:after="100" w:afterAutospacing="1"/>
    </w:pPr>
    <w:rPr>
      <w:sz w:val="24"/>
      <w:szCs w:val="24"/>
      <w:lang w:bidi="ar-SA"/>
    </w:rPr>
  </w:style>
  <w:style w:type="paragraph" w:styleId="af2">
    <w:name w:val="Subtitle"/>
    <w:basedOn w:val="a"/>
    <w:next w:val="a"/>
    <w:link w:val="af3"/>
    <w:qFormat/>
    <w:rsid w:val="00AF5CC5"/>
    <w:pPr>
      <w:widowControl/>
      <w:suppressAutoHyphens/>
      <w:autoSpaceDE/>
      <w:autoSpaceDN/>
      <w:spacing w:after="60" w:line="276" w:lineRule="auto"/>
      <w:jc w:val="center"/>
      <w:outlineLvl w:val="1"/>
    </w:pPr>
    <w:rPr>
      <w:rFonts w:ascii="Cambria" w:hAnsi="Cambria"/>
      <w:sz w:val="24"/>
      <w:szCs w:val="24"/>
      <w:lang w:eastAsia="ar-SA" w:bidi="ar-SA"/>
    </w:rPr>
  </w:style>
  <w:style w:type="character" w:customStyle="1" w:styleId="af3">
    <w:name w:val="Подзаголовок Знак"/>
    <w:basedOn w:val="a0"/>
    <w:link w:val="af2"/>
    <w:rsid w:val="00AF5CC5"/>
    <w:rPr>
      <w:rFonts w:ascii="Cambria" w:eastAsia="Times New Roman" w:hAnsi="Cambria" w:cs="Times New Roman"/>
      <w:sz w:val="24"/>
      <w:szCs w:val="24"/>
      <w:lang w:val="ru-RU" w:eastAsia="ar-SA"/>
    </w:rPr>
  </w:style>
  <w:style w:type="character" w:styleId="af4">
    <w:name w:val="line number"/>
    <w:basedOn w:val="a0"/>
    <w:uiPriority w:val="99"/>
    <w:semiHidden/>
    <w:unhideWhenUsed/>
    <w:rsid w:val="00FF61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gagino.nobl.ru" TargetMode="External"/><Relationship Id="rId13" Type="http://schemas.openxmlformats.org/officeDocument/2006/relationships/hyperlink" Target="consultantplus://offline/ref=1B9B2477C670695D03644A37B2DC716A1A6B3F92B5E8590F7BB5A8EBC4C536C56B373B81A9D39D67A03A838AA5AB866AA126F65F9Dr5l5O" TargetMode="External"/><Relationship Id="rId18" Type="http://schemas.openxmlformats.org/officeDocument/2006/relationships/hyperlink" Target="consultantplus://offline/ref=4B6DDF592A0560A89F14C413EB518B998F5EF17E11A95084D7F168458A41AA8A92BA99790E64B0B6F6839AF60CmBJAO" TargetMode="External"/><Relationship Id="rId26" Type="http://schemas.openxmlformats.org/officeDocument/2006/relationships/hyperlink" Target="consultantplus://offline/ref=7B191936C0290AE9D3CE70232ECFF9827D27FC85F034A753B266BDFBFBA12C8172658A5BDCF4CB90DEADB04791B9i3O" TargetMode="External"/><Relationship Id="rId3" Type="http://schemas.openxmlformats.org/officeDocument/2006/relationships/settings" Target="settings.xml"/><Relationship Id="rId21" Type="http://schemas.openxmlformats.org/officeDocument/2006/relationships/hyperlink" Target="consultantplus://offline/ref=C5A301638D862F57FA37BE3DF08C64AF45A3FAA70CD6AAD32147DA14BAF548D82018D398B037E073574B6971F2504CE97BE3774A11E90CD55756E32DH8oCH" TargetMode="External"/><Relationship Id="rId7" Type="http://schemas.openxmlformats.org/officeDocument/2006/relationships/hyperlink" Target="consultantplus://offline/ref=99770FF8D29F14561E524DF7CC3DD7519A7F092AB0428607775673BDC14B749781C5117570D03EA3541E43295DD87194D5DBEC03EFA0B1C4b0O" TargetMode="External"/><Relationship Id="rId12" Type="http://schemas.openxmlformats.org/officeDocument/2006/relationships/hyperlink" Target="http://www.gu.nnov.ru" TargetMode="External"/><Relationship Id="rId17" Type="http://schemas.openxmlformats.org/officeDocument/2006/relationships/hyperlink" Target="consultantplus://offline/ref=36C1CBA3D08E36A49F4251D78533F99EA81ECE3B6A61BE9CB912DA86FC8BA1A65371463E40F10D2CBC53D17DE4D0E8B929DCBBA5E1EAM9H" TargetMode="External"/><Relationship Id="rId25" Type="http://schemas.openxmlformats.org/officeDocument/2006/relationships/hyperlink" Target="consultantplus://offline/ref=C5A301638D862F57FA37BE3DF08C64AF45A3FAA70CD6AAD32147DA14BAF548D82018D398B037E073574B6971F2504CE97BE3774A11E90CD55756E32DH8oCH" TargetMode="External"/><Relationship Id="rId2" Type="http://schemas.openxmlformats.org/officeDocument/2006/relationships/styles" Target="styles.xml"/><Relationship Id="rId16" Type="http://schemas.openxmlformats.org/officeDocument/2006/relationships/hyperlink" Target="consultantplus://offline/ref=52264C5345D0D5FF1048771B5E1217DB90C97221FC32818156E954FA15CF5719151A077C014E45933DCC706AA1979295A4FB2EDD93A5C192i5GFI" TargetMode="External"/><Relationship Id="rId20" Type="http://schemas.openxmlformats.org/officeDocument/2006/relationships/hyperlink" Target="consultantplus://offline/ref=4B6DDF592A0560A89F14C413EB518B998C5DF77217A75084D7F168458A41AA8A92BA99790E64B0B6F6839AF60CmBJAO"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suslugi.ru" TargetMode="External"/><Relationship Id="rId24" Type="http://schemas.openxmlformats.org/officeDocument/2006/relationships/hyperlink" Target="consultantplus://offline/ref=C5A301638D862F57FA37BE3DF08C64AF45A3FAA70CD6AAD32147DA14BAF548D82018D398B037E073574B6971F2504CE97BE3774A11E90CD55756E32DH8oCH" TargetMode="External"/><Relationship Id="rId5" Type="http://schemas.openxmlformats.org/officeDocument/2006/relationships/footnotes" Target="footnotes.xml"/><Relationship Id="rId15" Type="http://schemas.openxmlformats.org/officeDocument/2006/relationships/hyperlink" Target="consultantplus://offline/ref=52264C5345D0D5FF1048771B5E1217DB90C97221FC32818156E954FA15CF5719151A0779024511C77F922939E7DC9F90B8E72ED8i8GDI" TargetMode="External"/><Relationship Id="rId23" Type="http://schemas.openxmlformats.org/officeDocument/2006/relationships/hyperlink" Target="consultantplus://offline/ref=C5A301638D862F57FA37BE3DF08C64AF45A3FAA70CD6AAD32147DA14BAF548D82018D398B037E073574B6971F2504CE97BE3774A11E90CD55756E32DH8oCH" TargetMode="External"/><Relationship Id="rId28" Type="http://schemas.openxmlformats.org/officeDocument/2006/relationships/footer" Target="footer1.xml"/><Relationship Id="rId10" Type="http://schemas.openxmlformats.org/officeDocument/2006/relationships/hyperlink" Target="consultantplus://offline/ref=F63C01189797BF582DE316EEB73AAFCA5868B59DC4EFB4C5D84154A9293B65948636018E98990EE7BD53A893CA928510C78437587C02D90CrBJ5J" TargetMode="External"/><Relationship Id="rId19" Type="http://schemas.openxmlformats.org/officeDocument/2006/relationships/hyperlink" Target="consultantplus://offline/ref=4B6DDF592A0560A89F14C413EB518B998C5DF77217A75084D7F168458A41AA8A92BA99790E64B0B6F6839AF60CmBJAO" TargetMode="External"/><Relationship Id="rId31"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s://gagino.nobl.ru/" TargetMode="External"/><Relationship Id="rId14" Type="http://schemas.openxmlformats.org/officeDocument/2006/relationships/hyperlink" Target="consultantplus://offline/ref=1B9B2477C670695D03644A37B2DC716A1A6B3F92B5E8590F7BB5A8EBC4C536C56B373B83A8D59630F57582D6E0FE956BA326F45D81561CDCrClDO" TargetMode="External"/><Relationship Id="rId22" Type="http://schemas.openxmlformats.org/officeDocument/2006/relationships/hyperlink" Target="consultantplus://offline/ref=C5A301638D862F57FA37BE3DF08C64AF45A3FAA70CD6AAD32147DA14BAF548D82018D398B037E073574B6971F2504CE97BE3774A11E90CD55756E32DH8oCH" TargetMode="External"/><Relationship Id="rId27" Type="http://schemas.openxmlformats.org/officeDocument/2006/relationships/hyperlink" Target="consultantplus://offline/ref=7B191936C0290AE9D3CE70232ECFF9827D25F88CFB32A753B266BDFBFBA12C816065D257DCF7D595D4B8E616D7C6FE174D0C641149C6A3B9B2i2O"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554</TotalTime>
  <Pages>52</Pages>
  <Words>23844</Words>
  <Characters>135917</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7</cp:revision>
  <cp:lastPrinted>2025-10-06T11:15:00Z</cp:lastPrinted>
  <dcterms:created xsi:type="dcterms:W3CDTF">2020-03-13T11:43:00Z</dcterms:created>
  <dcterms:modified xsi:type="dcterms:W3CDTF">2025-10-06T11:15:00Z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2020-03-06T00:00:00Z</vt:filetime>
  </property>
  <property fmtid="{D5CDD505-2E9C-101B-9397-08002B2CF9AE}" pid="3" name="LastSaved">
    <vt:filetime>2020-03-13T00:00:00Z</vt:filetime>
  </property>
</Properties>
</file>